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A200B1">
      <w:pPr>
        <w:pStyle w:val="NoSpacing"/>
      </w:pPr>
    </w:p>
    <w:p w:rsidR="008F59DD" w:rsidRDefault="008F59DD" w:rsidP="00EA6E2C">
      <w:pPr>
        <w:pStyle w:val="NoSpacing"/>
        <w:jc w:val="center"/>
      </w:pPr>
    </w:p>
    <w:p w:rsidR="006E165D" w:rsidRDefault="001F059D" w:rsidP="00EA6E2C">
      <w:pPr>
        <w:pStyle w:val="NoSpacing"/>
        <w:jc w:val="center"/>
      </w:pPr>
      <w:r>
        <w:t>Minutes</w:t>
      </w:r>
      <w:r w:rsidR="00EA6E2C" w:rsidRPr="00EA6E2C">
        <w:t xml:space="preserve"> </w:t>
      </w:r>
      <w:r w:rsidR="00EA6E2C">
        <w:t xml:space="preserve">for the </w:t>
      </w:r>
      <w:r w:rsidR="0058776F">
        <w:t>July 12</w:t>
      </w:r>
      <w:r w:rsidR="00303FC0">
        <w:t>,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1900">
        <w:t xml:space="preserve">7:00 pm </w:t>
      </w:r>
      <w:r>
        <w:t xml:space="preserve">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570519">
        <w:t xml:space="preserve">Present are </w:t>
      </w:r>
      <w:r w:rsidR="00035A0E" w:rsidRPr="00035A0E">
        <w:t xml:space="preserve">M.Feyedelem, </w:t>
      </w:r>
      <w:r w:rsidR="00303FC0">
        <w:t>E.Longbrake, G.Ritchie</w:t>
      </w:r>
      <w:r w:rsidR="00FF0710">
        <w:t>, P.Seeholzer</w:t>
      </w:r>
      <w:r w:rsidR="0058776F">
        <w:t xml:space="preserve">, </w:t>
      </w:r>
      <w:r w:rsidR="00717250">
        <w:t>J.</w:t>
      </w:r>
      <w:r w:rsidR="0058776F">
        <w:t>Wolfe</w:t>
      </w:r>
      <w:r w:rsidR="00717250">
        <w:t xml:space="preserve">, </w:t>
      </w:r>
      <w:r w:rsidR="00570519">
        <w:t>and R. Ehrbar. All are present.</w:t>
      </w:r>
    </w:p>
    <w:p w:rsidR="00C43CD6" w:rsidRDefault="00C43CD6" w:rsidP="00EA6E2C">
      <w:pPr>
        <w:pStyle w:val="NoSpacing"/>
      </w:pPr>
    </w:p>
    <w:p w:rsidR="008701BF" w:rsidRDefault="008701BF" w:rsidP="00EA6E2C">
      <w:pPr>
        <w:pStyle w:val="NoSpacing"/>
      </w:pPr>
      <w:r>
        <w:t>2. All rise for the Pledge of Allegiance to the Flag</w:t>
      </w:r>
    </w:p>
    <w:p w:rsidR="005546C0" w:rsidRDefault="005546C0" w:rsidP="00EA6E2C">
      <w:pPr>
        <w:pStyle w:val="NoSpacing"/>
      </w:pPr>
    </w:p>
    <w:p w:rsidR="005546C0" w:rsidRDefault="005546C0" w:rsidP="00EA6E2C">
      <w:pPr>
        <w:pStyle w:val="NoSpacing"/>
      </w:pPr>
      <w:r>
        <w:t>3. Erie Count</w:t>
      </w:r>
      <w:r w:rsidR="001E46B6">
        <w:t>y Health Department – recycling- Tiffini McNeely and Commissioner Matt Old</w:t>
      </w:r>
      <w:r w:rsidR="0010737B">
        <w:t xml:space="preserve">: Erie County has a few grants to offer: $2,500 grant for a community clean-up, $1,000 credit at the landfill for tires. The tires would be transported in a Village truck. The tires are $2 for regular tires and $3 with rims. For an electronics clean-up Republic should be contacted. Republic would come over to pick up the items. </w:t>
      </w:r>
    </w:p>
    <w:p w:rsidR="00EA6BFF" w:rsidRDefault="00EA6BFF" w:rsidP="00EA6E2C">
      <w:pPr>
        <w:pStyle w:val="NoSpacing"/>
      </w:pPr>
    </w:p>
    <w:p w:rsidR="00A73BE3"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58776F">
        <w:rPr>
          <w:rFonts w:eastAsiaTheme="minorHAnsi"/>
          <w:sz w:val="20"/>
          <w:szCs w:val="20"/>
        </w:rPr>
        <w:t>06-14-18</w:t>
      </w:r>
      <w:r w:rsidR="00A73BE3">
        <w:rPr>
          <w:rFonts w:eastAsiaTheme="minorHAnsi"/>
          <w:sz w:val="20"/>
          <w:szCs w:val="20"/>
        </w:rPr>
        <w:t xml:space="preserve">  </w:t>
      </w:r>
      <w:r w:rsidR="00A73BE3" w:rsidRPr="00EF7B2E">
        <w:rPr>
          <w:rFonts w:eastAsiaTheme="minorHAnsi"/>
          <w:sz w:val="20"/>
          <w:szCs w:val="20"/>
        </w:rPr>
        <w:t>council minutes.  Motion to accept th</w:t>
      </w:r>
      <w:r w:rsidR="00A200B1">
        <w:rPr>
          <w:rFonts w:eastAsiaTheme="minorHAnsi"/>
          <w:sz w:val="20"/>
          <w:szCs w:val="20"/>
        </w:rPr>
        <w:t>e Minutes as presented, made by Seeholzer, second by Ritchie</w:t>
      </w:r>
      <w:r w:rsidR="00A73BE3" w:rsidRPr="00EF7B2E">
        <w:rPr>
          <w:rFonts w:eastAsiaTheme="minorHAnsi"/>
          <w:sz w:val="20"/>
          <w:szCs w:val="20"/>
        </w:rPr>
        <w:t>,</w:t>
      </w:r>
      <w:r w:rsidR="00A200B1">
        <w:rPr>
          <w:rFonts w:eastAsiaTheme="minorHAnsi"/>
          <w:sz w:val="20"/>
          <w:szCs w:val="20"/>
        </w:rPr>
        <w:t xml:space="preserve"> All in favor; motion passed.</w:t>
      </w:r>
    </w:p>
    <w:p w:rsidR="00717250" w:rsidRDefault="00717250" w:rsidP="000F6E87">
      <w:pPr>
        <w:rPr>
          <w:rFonts w:eastAsiaTheme="minorHAnsi"/>
          <w:sz w:val="20"/>
          <w:szCs w:val="20"/>
        </w:rPr>
      </w:pPr>
    </w:p>
    <w:p w:rsidR="00717250" w:rsidRDefault="00717250" w:rsidP="000F6E87">
      <w:pPr>
        <w:rPr>
          <w:rFonts w:eastAsiaTheme="minorHAnsi"/>
          <w:sz w:val="20"/>
          <w:szCs w:val="20"/>
        </w:rPr>
      </w:pPr>
      <w:r>
        <w:rPr>
          <w:rFonts w:eastAsiaTheme="minorHAnsi"/>
          <w:sz w:val="20"/>
          <w:szCs w:val="20"/>
        </w:rPr>
        <w:t xml:space="preserve">4.5  </w:t>
      </w:r>
      <w:r w:rsidRPr="00717250">
        <w:rPr>
          <w:rFonts w:eastAsiaTheme="minorHAnsi"/>
          <w:sz w:val="20"/>
          <w:szCs w:val="20"/>
        </w:rPr>
        <w:t>Discussio</w:t>
      </w:r>
      <w:r>
        <w:rPr>
          <w:rFonts w:eastAsiaTheme="minorHAnsi"/>
          <w:sz w:val="20"/>
          <w:szCs w:val="20"/>
        </w:rPr>
        <w:t>n and/or amendments to the 06-29</w:t>
      </w:r>
      <w:r w:rsidRPr="00717250">
        <w:rPr>
          <w:rFonts w:eastAsiaTheme="minorHAnsi"/>
          <w:sz w:val="20"/>
          <w:szCs w:val="20"/>
        </w:rPr>
        <w:t>-18  council minutes.  Motion to accept th</w:t>
      </w:r>
      <w:r w:rsidR="00A200B1">
        <w:rPr>
          <w:rFonts w:eastAsiaTheme="minorHAnsi"/>
          <w:sz w:val="20"/>
          <w:szCs w:val="20"/>
        </w:rPr>
        <w:t>e Minutes as presented</w:t>
      </w:r>
      <w:r w:rsidRPr="00717250">
        <w:rPr>
          <w:rFonts w:eastAsiaTheme="minorHAnsi"/>
          <w:sz w:val="20"/>
          <w:szCs w:val="20"/>
        </w:rPr>
        <w:t xml:space="preserve">, </w:t>
      </w:r>
      <w:r w:rsidR="00D11369">
        <w:rPr>
          <w:rFonts w:eastAsiaTheme="minorHAnsi"/>
          <w:sz w:val="20"/>
          <w:szCs w:val="20"/>
        </w:rPr>
        <w:t>made by</w:t>
      </w:r>
      <w:r w:rsidR="00A200B1">
        <w:rPr>
          <w:rFonts w:eastAsiaTheme="minorHAnsi"/>
          <w:sz w:val="20"/>
          <w:szCs w:val="20"/>
        </w:rPr>
        <w:t xml:space="preserve"> Ritchie, second by Seeholzer; all in favor; motion passed. </w:t>
      </w:r>
    </w:p>
    <w:p w:rsidR="00DB52A8" w:rsidRDefault="00DB52A8" w:rsidP="000F6E87">
      <w:pPr>
        <w:rPr>
          <w:sz w:val="20"/>
          <w:szCs w:val="20"/>
        </w:rPr>
      </w:pPr>
    </w:p>
    <w:p w:rsidR="00C43CD6" w:rsidRDefault="000B6B37" w:rsidP="00EA6E2C">
      <w:pPr>
        <w:pStyle w:val="NoSpacing"/>
      </w:pPr>
      <w:r w:rsidRPr="000B6B37">
        <w:t>5.  Dis</w:t>
      </w:r>
      <w:r w:rsidR="00303FC0">
        <w:t>cussion of Pay Ordinance No. 117</w:t>
      </w:r>
      <w:r w:rsidR="0058776F">
        <w:t>9</w:t>
      </w:r>
      <w:r w:rsidRPr="000B6B37">
        <w:t xml:space="preserve"> : Motion to accept the Pay Ordinance as written,</w:t>
      </w:r>
      <w:r w:rsidR="00A200B1">
        <w:t xml:space="preserve"> made by Ritchie, second by Feyedelem; </w:t>
      </w:r>
      <w:r w:rsidR="008E4280" w:rsidRPr="008E4280">
        <w:t xml:space="preserve">RC: </w:t>
      </w:r>
      <w:r w:rsidR="00426E2C">
        <w:t xml:space="preserve"> </w:t>
      </w:r>
      <w:r w:rsidR="00035A0E" w:rsidRPr="00035A0E">
        <w:t>M.Feyedelem</w:t>
      </w:r>
      <w:r w:rsidR="00A200B1">
        <w:t>- yes</w:t>
      </w:r>
      <w:r w:rsidR="00035A0E" w:rsidRPr="00035A0E">
        <w:t xml:space="preserve">, </w:t>
      </w:r>
      <w:r w:rsidR="00303FC0" w:rsidRPr="00303FC0">
        <w:t>E.Longbrake</w:t>
      </w:r>
      <w:r w:rsidR="00A200B1">
        <w:t>- yes</w:t>
      </w:r>
      <w:r w:rsidR="00303FC0" w:rsidRPr="00303FC0">
        <w:t>, G.Ritchie</w:t>
      </w:r>
      <w:r w:rsidR="00A200B1">
        <w:t>- yes</w:t>
      </w:r>
      <w:r w:rsidR="00FF0710">
        <w:t>, P.Seeholzer</w:t>
      </w:r>
      <w:r w:rsidR="00A200B1">
        <w:t>- yes</w:t>
      </w:r>
      <w:r w:rsidR="0058776F">
        <w:t xml:space="preserve">, </w:t>
      </w:r>
      <w:r w:rsidR="00FF0710">
        <w:t xml:space="preserve"> </w:t>
      </w:r>
      <w:r w:rsidR="00717250">
        <w:t>J.</w:t>
      </w:r>
      <w:r w:rsidR="0058776F">
        <w:t>Wolfe</w:t>
      </w:r>
      <w:r w:rsidR="00A200B1">
        <w:t>- yes</w:t>
      </w:r>
      <w:r w:rsidR="00717250">
        <w:t>, R. Ehrbar</w:t>
      </w:r>
      <w:r w:rsidR="00A200B1">
        <w:t>- yes; motion passed.</w:t>
      </w:r>
    </w:p>
    <w:p w:rsidR="00303FC0" w:rsidRDefault="00303FC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330E52">
        <w:t xml:space="preserve"> reports that 25 reports were filed since the last Council report was given; there were 395 departmental phone calls; 1 arrest; 18 traffic or M/M violations for speed, DOC, parking, and OVI and operator in reasonable control; 15 warnings for stop signs, speed, child restraint, underage driver, sitting on tailgate, and DUS; 2 accidents were attended; 15 vehicle lockouts for keys locked in cars;  and 15 assists with other agencies- KIEMS &amp; KIFD.  The drug container is here and can be used. The boat is back in the water.</w:t>
      </w:r>
    </w:p>
    <w:p w:rsidR="000B6B37" w:rsidRDefault="000B6B37" w:rsidP="000B6B37">
      <w:pPr>
        <w:pStyle w:val="NoSpacing"/>
      </w:pPr>
      <w:r>
        <w:t xml:space="preserve">7.B.  Safety Committee- </w:t>
      </w:r>
      <w:r w:rsidR="00EE132B">
        <w:t>M.Feyedelem</w:t>
      </w:r>
    </w:p>
    <w:p w:rsidR="000B6B37" w:rsidRDefault="000B6B37" w:rsidP="000B6B37">
      <w:pPr>
        <w:pStyle w:val="NoSpacing"/>
      </w:pPr>
      <w:r>
        <w:t>7.C.  EMS- S. Devine</w:t>
      </w:r>
      <w:r w:rsidR="0010737B">
        <w:t xml:space="preserve"> reports that there are vines growing on the back of the EMS building </w:t>
      </w:r>
      <w:r w:rsidR="009F3F18">
        <w:t xml:space="preserve">that </w:t>
      </w:r>
      <w:r w:rsidR="0010737B">
        <w:t>need to be trimmed. They are causing a mold problem</w:t>
      </w:r>
      <w:r w:rsidR="00EF1E04">
        <w:t xml:space="preserve"> inside the EMS station. </w:t>
      </w:r>
      <w:r w:rsidR="0010737B">
        <w:t xml:space="preserve">. Certified Restoration should look at it. Feyedelem says that he can talk to the property owners for permission to cut the vines. Mayor Cooper says that he has already obtained permission to cut the vines. </w:t>
      </w:r>
      <w:r w:rsidR="00EF1E04">
        <w:t>Devine continues that there have been 15 runs and 12 clinic patients since the last report to Council. Vanguard Sentinel has approved the EMT class to begin in late August. Anyone interested can stop by the EMS office for more information. Please remember to yield the right-of-way for all emergency vehicles.</w:t>
      </w:r>
    </w:p>
    <w:p w:rsidR="000B6B37" w:rsidRDefault="000B6B37" w:rsidP="000B6B37">
      <w:pPr>
        <w:pStyle w:val="NoSpacing"/>
      </w:pPr>
      <w:r>
        <w:t>7.D. Fire Dept.-</w:t>
      </w:r>
      <w:r w:rsidR="00533651">
        <w:t xml:space="preserve"> Chief Skeans</w:t>
      </w:r>
      <w:r w:rsidR="005C15B2">
        <w:t xml:space="preserve"> reports two fire calls in June. Steak fry tickets to benefit the Fire Aux. are available. The Brecksville Fire Dept. would like to donate 17 sets of turnout gear to the KI Fire Dept. Our Fire Dept. had the chance to look at the gear and we would like to accept the donation. We would like to donate some of our expired gear to Ehove.  Fire Chief Skeans wou</w:t>
      </w:r>
      <w:r w:rsidR="00692C17">
        <w:t>l</w:t>
      </w:r>
      <w:r w:rsidR="005C15B2">
        <w:t>d like to have a combined Safety Committee Meeting with Police, EMS and Fire to discuss communications and radios. T</w:t>
      </w:r>
      <w:r w:rsidR="00B00D33">
        <w:t>h</w:t>
      </w:r>
      <w:r w:rsidR="005C15B2">
        <w:t xml:space="preserve">e Fire Dept. has received a grant </w:t>
      </w:r>
      <w:r w:rsidR="00B00D33">
        <w:t xml:space="preserve">of $2,550 as reimbursement for training 6 new firefighters in 2017.  To date there is no word on the other two grant applications.  All fire inspections are complete. </w:t>
      </w:r>
      <w:r w:rsidR="0010737B">
        <w:t xml:space="preserve"> </w:t>
      </w:r>
      <w:r w:rsidR="0010737B" w:rsidRPr="0010737B">
        <w:rPr>
          <w:b/>
        </w:rPr>
        <w:t>Motion to accept the turnout gear from the Brecksville Fire Dept</w:t>
      </w:r>
      <w:r w:rsidR="0010737B">
        <w:t>, made by Wolfe, second by Ehrbar; all in favor; motion passed. Solicitor Lambros says that t</w:t>
      </w:r>
      <w:r w:rsidR="00CF0AC9">
        <w:t>he current Kelleys Island Fire D</w:t>
      </w:r>
      <w:r w:rsidR="0010737B">
        <w:t xml:space="preserve">ept. obsolete gear can just be given to Ehove. </w:t>
      </w:r>
    </w:p>
    <w:p w:rsidR="000B6B37" w:rsidRDefault="00E4465B" w:rsidP="000B6B37">
      <w:pPr>
        <w:pStyle w:val="NoSpacing"/>
      </w:pPr>
      <w:r>
        <w:t xml:space="preserve">7.E.  Finance- </w:t>
      </w:r>
      <w:r w:rsidR="003D4533">
        <w:t>G.Ritchie</w:t>
      </w:r>
      <w:r w:rsidR="00692C17">
        <w:t xml:space="preserve"> reports that a meeting was held on June 20</w:t>
      </w:r>
      <w:r w:rsidR="00692C17" w:rsidRPr="00692C17">
        <w:rPr>
          <w:vertAlign w:val="superscript"/>
        </w:rPr>
        <w:t>th</w:t>
      </w:r>
      <w:r w:rsidR="00692C17">
        <w:t>. The following topics were discussed: Replacing the insurance broker for Medical Mutual which was done June 25</w:t>
      </w:r>
      <w:r w:rsidR="00692C17" w:rsidRPr="00692C17">
        <w:rPr>
          <w:vertAlign w:val="superscript"/>
        </w:rPr>
        <w:t>th</w:t>
      </w:r>
      <w:r w:rsidR="00692C17">
        <w:t>. Alternatives to the current</w:t>
      </w:r>
      <w:r w:rsidR="00715755">
        <w:t xml:space="preserve"> health</w:t>
      </w:r>
      <w:r w:rsidR="00692C17">
        <w:t xml:space="preserve"> insurance will be discussed; modification to compensation relative to COLA; re</w:t>
      </w:r>
      <w:r w:rsidR="00715755">
        <w:t>view of the General Fund and</w:t>
      </w:r>
      <w:r w:rsidR="00692C17">
        <w:t xml:space="preserve"> Golias House options.  Also</w:t>
      </w:r>
      <w:r w:rsidR="00EF1E04">
        <w:t xml:space="preserve"> a review of </w:t>
      </w:r>
      <w:r w:rsidR="00692C17">
        <w:t>the first 6 months of the General Fund</w:t>
      </w:r>
      <w:r w:rsidR="00EF1E04">
        <w:t xml:space="preserve"> and Water Fund will begin</w:t>
      </w:r>
      <w:r w:rsidR="00692C17">
        <w:t>.</w:t>
      </w:r>
    </w:p>
    <w:p w:rsidR="000B6B37" w:rsidRDefault="000B6B37" w:rsidP="000B6B37">
      <w:pPr>
        <w:pStyle w:val="NoSpacing"/>
      </w:pPr>
      <w:r>
        <w:t xml:space="preserve">7.F.  Lands &amp; Buildings- </w:t>
      </w:r>
      <w:r w:rsidR="003D4533">
        <w:t>P.Seeholzer</w:t>
      </w:r>
      <w:r w:rsidR="00692C17">
        <w:t xml:space="preserve"> reports the results of a meeting on June 27</w:t>
      </w:r>
      <w:r w:rsidR="00692C17" w:rsidRPr="00692C17">
        <w:rPr>
          <w:vertAlign w:val="superscript"/>
        </w:rPr>
        <w:t>th</w:t>
      </w:r>
      <w:r w:rsidR="00692C17">
        <w:t>: Certified Restoration was scheduled to start mold removal from the Golias House on July 10</w:t>
      </w:r>
      <w:r w:rsidR="00692C17" w:rsidRPr="00692C17">
        <w:rPr>
          <w:vertAlign w:val="superscript"/>
        </w:rPr>
        <w:t>th</w:t>
      </w:r>
      <w:r w:rsidR="00692C17">
        <w:t>. When they came the furniture had not been removed from the house so they did the removal but that delayed their start.</w:t>
      </w:r>
      <w:r w:rsidR="003752D0">
        <w:t xml:space="preserve"> Seeholzer had a work order submitted on May 8</w:t>
      </w:r>
      <w:r w:rsidR="003752D0" w:rsidRPr="003752D0">
        <w:rPr>
          <w:vertAlign w:val="superscript"/>
        </w:rPr>
        <w:t>th</w:t>
      </w:r>
      <w:r w:rsidR="003752D0">
        <w:t xml:space="preserve"> to remove the furniture and when Seeholzer asked the Mayor about it she was told that the maintenance men were too busy.</w:t>
      </w:r>
      <w:r w:rsidR="00EF1E04">
        <w:t xml:space="preserve"> The Maintenance men said they could not do the work until the Mayor signed the work order. </w:t>
      </w:r>
      <w:r w:rsidR="003752D0">
        <w:t xml:space="preserve"> Sherer Construction will then do the porch. Everything that comes out of the h</w:t>
      </w:r>
      <w:r w:rsidR="00715755">
        <w:t>ouse will have to be discarded</w:t>
      </w:r>
      <w:r w:rsidR="003752D0">
        <w:t xml:space="preserve"> and the grounds cleaned up. Keys have been ordered for the Golias House so that it can be secured.  Joe Wolfe proposed that the Village retain some of the land from the Golias property for future use. Wolfe’s plan would keep 300 feet behind the house and a parcel alongside the house. Zoning Inspector Minshall was contacted about the legalities involved with the proposal. Ritchie adds that Erie County Health looked at the property to locate the septic and couldn’t find it. Erie County Health has no records showing the septic placement. </w:t>
      </w:r>
      <w:r w:rsidR="003752D0" w:rsidRPr="003752D0">
        <w:rPr>
          <w:b/>
        </w:rPr>
        <w:t>Motion to spend up to $1,000 with Franklin Sanitation to locate the septic,</w:t>
      </w:r>
      <w:r w:rsidR="003752D0">
        <w:t xml:space="preserve"> made by Ritchie, second by Feyedelem; </w:t>
      </w:r>
      <w:r w:rsidR="003752D0" w:rsidRPr="003752D0">
        <w:t xml:space="preserve">RC:  M.Feyedelem- yes, E.Longbrake- yes, </w:t>
      </w:r>
      <w:r w:rsidR="003752D0">
        <w:t>G.Ritchie- yes, P.Seeholzer- no</w:t>
      </w:r>
      <w:r w:rsidR="003752D0" w:rsidRPr="003752D0">
        <w:t>,  J.Wolfe- yes, R. Ehrbar- yes; motion passed.</w:t>
      </w:r>
      <w:r w:rsidR="003752D0">
        <w:t xml:space="preserve"> The $1,000 will come from Lands and Buildings in the General Fund. Longbrake thinks that the value of the Golias house is less without all the property.</w:t>
      </w:r>
      <w:r w:rsidR="0010737B">
        <w:t xml:space="preserve"> Ritchie thinks that some property from the Golias House would give the Village enough more property to expand a Village building in the future. Seeholzer adds that the fence behind Village property needs to be fixed.</w:t>
      </w:r>
      <w:r w:rsidR="00EF1E04">
        <w:t xml:space="preserve"> </w:t>
      </w:r>
    </w:p>
    <w:p w:rsidR="000B6B37" w:rsidRDefault="000B6B37" w:rsidP="000B6B37">
      <w:pPr>
        <w:pStyle w:val="NoSpacing"/>
      </w:pPr>
      <w:r>
        <w:t xml:space="preserve">7.G.  Airport- </w:t>
      </w:r>
      <w:r w:rsidR="003D4533">
        <w:t>J.Wolfe</w:t>
      </w:r>
      <w:r w:rsidR="0010737B">
        <w:t xml:space="preserve"> reports that at the Special Council Meeting Mayor Cooper was authorized to apply for land reimbursement from the FAA</w:t>
      </w:r>
      <w:r w:rsidR="00594F19">
        <w:t>. Since none of the bids for the drainage project were acceptable to Erie County, the project has been pushed into the future. The Village will have to re-apply to the FAA for a grant to partially cover the cost of the Village’s share pertaining to the airport</w:t>
      </w:r>
      <w:r w:rsidR="00715755">
        <w:t xml:space="preserve"> drainage</w:t>
      </w:r>
      <w:r w:rsidR="00594F19">
        <w:t xml:space="preserve">. </w:t>
      </w:r>
    </w:p>
    <w:p w:rsidR="000B6B37" w:rsidRDefault="000B6B37" w:rsidP="000B6B37">
      <w:pPr>
        <w:pStyle w:val="NoSpacing"/>
      </w:pPr>
      <w:r>
        <w:t xml:space="preserve">7.H.   Planning Commission- </w:t>
      </w:r>
      <w:r w:rsidR="003D4533">
        <w:t>J.Wolfe</w:t>
      </w:r>
      <w:r w:rsidR="00E56726">
        <w:t xml:space="preserve"> </w:t>
      </w:r>
      <w:r w:rsidR="003008CE">
        <w:t>reports no meetings.</w:t>
      </w:r>
    </w:p>
    <w:p w:rsidR="000B6B37" w:rsidRDefault="000B6B37" w:rsidP="000B6B37">
      <w:pPr>
        <w:pStyle w:val="NoSpacing"/>
      </w:pPr>
      <w:r>
        <w:t>7.I.  Design R</w:t>
      </w:r>
      <w:r w:rsidR="00945F79">
        <w:t>eview Board- J.Wolfe</w:t>
      </w:r>
      <w:r w:rsidR="00E56726">
        <w:t xml:space="preserve"> reports that the Board decided to meet regularly on the second Saturday of the month to handle their business. </w:t>
      </w:r>
    </w:p>
    <w:p w:rsidR="000B6B37" w:rsidRDefault="000B6B37" w:rsidP="000B6B37">
      <w:pPr>
        <w:pStyle w:val="NoSpacing"/>
      </w:pPr>
      <w:r>
        <w:t xml:space="preserve">7.J.  Board of Zoning Appeals- </w:t>
      </w:r>
      <w:r w:rsidR="003D4533">
        <w:t>E.Longbrake</w:t>
      </w:r>
      <w:r w:rsidR="00E56726">
        <w:t xml:space="preserve"> reports no activity.</w:t>
      </w:r>
    </w:p>
    <w:p w:rsidR="000B6B37" w:rsidRDefault="000B6B37" w:rsidP="000B6B37">
      <w:pPr>
        <w:pStyle w:val="NoSpacing"/>
      </w:pPr>
      <w:r>
        <w:t xml:space="preserve">7.K.   Transfer Station- </w:t>
      </w:r>
      <w:r w:rsidR="003D4533">
        <w:t>R.Ehrbar</w:t>
      </w:r>
      <w:r w:rsidR="00594F19">
        <w:t xml:space="preserve"> spoke with Ohio Bulk about a recycling program. There is only one Transfer Station availability fee outstanding. That person will go to Mayor’s Court. </w:t>
      </w:r>
      <w:r w:rsidR="00594F19" w:rsidRPr="00594F19">
        <w:rPr>
          <w:b/>
        </w:rPr>
        <w:t>Motion to go into an Executive Session to discuss personnel matters in consideration of discipline and promotion, at the end of the agenda,</w:t>
      </w:r>
      <w:r w:rsidR="00594F19">
        <w:t xml:space="preserve"> </w:t>
      </w:r>
      <w:r w:rsidR="00594F19" w:rsidRPr="00594F19">
        <w:t xml:space="preserve"> made by Ehrbar,  second by </w:t>
      </w:r>
      <w:r w:rsidR="00594F19">
        <w:t>Seeholzer</w:t>
      </w:r>
      <w:r w:rsidR="00594F19" w:rsidRPr="00594F19">
        <w:t xml:space="preserve">; </w:t>
      </w:r>
      <w:r w:rsidR="00594F19">
        <w:t>All in favor</w:t>
      </w:r>
      <w:r w:rsidR="00594F19" w:rsidRPr="00594F19">
        <w:t>; motion carried.</w:t>
      </w:r>
    </w:p>
    <w:p w:rsidR="000B6B37" w:rsidRDefault="000B6B37" w:rsidP="000B6B37">
      <w:pPr>
        <w:pStyle w:val="NoSpacing"/>
      </w:pPr>
      <w:r>
        <w:t xml:space="preserve">7.L    Village Administrator- </w:t>
      </w:r>
      <w:r w:rsidR="009F4EC5">
        <w:t>K.Valentine</w:t>
      </w:r>
      <w:r w:rsidR="00594F19">
        <w:t xml:space="preserve"> reports that the overgrown grass on W. Lakeshore Dr. was cut by the owner. Crack sealing on Monaghan,</w:t>
      </w:r>
      <w:r w:rsidR="00715755">
        <w:t xml:space="preserve"> and on</w:t>
      </w:r>
      <w:r w:rsidR="00594F19">
        <w:t xml:space="preserve"> Lakeshore from the ferry dock going east was done. The center striping was done on Chapel and Lakeshore </w:t>
      </w:r>
      <w:r w:rsidR="00594F19">
        <w:lastRenderedPageBreak/>
        <w:t xml:space="preserve">Drive. Parking striping was done downtown and stenciling was done for the motorcycle parking. Wolfe adds that there is a safety issue on East Lakeshore Dr. from downtown to the ferry in that passing </w:t>
      </w:r>
      <w:r w:rsidR="007F404A">
        <w:t>is happening and there is not much room. Wolfe asks if a double yellow line could be s</w:t>
      </w:r>
      <w:r w:rsidR="0033299F">
        <w:t>t</w:t>
      </w:r>
      <w:r w:rsidR="007F404A">
        <w:t>riped or if speed bumps could be installed seasonally to slow people down.</w:t>
      </w:r>
    </w:p>
    <w:p w:rsidR="000B6B37" w:rsidRDefault="000B6B37" w:rsidP="000B6B37">
      <w:pPr>
        <w:pStyle w:val="NoSpacing"/>
      </w:pPr>
      <w:r>
        <w:t xml:space="preserve">7.M.  Streets &amp; Sidewalks- </w:t>
      </w:r>
      <w:r w:rsidR="003D4533">
        <w:t>E.Longbrake</w:t>
      </w:r>
      <w:r w:rsidR="00421AE3">
        <w:t xml:space="preserve"> reports that no committee meeting was held. </w:t>
      </w:r>
    </w:p>
    <w:p w:rsidR="000B6B37" w:rsidRDefault="000B6B37" w:rsidP="000B6B37">
      <w:pPr>
        <w:pStyle w:val="NoSpacing"/>
      </w:pPr>
      <w:r>
        <w:t>7.N.   Park Board- James Erne</w:t>
      </w:r>
      <w:r w:rsidR="00E56726">
        <w:t xml:space="preserve"> </w:t>
      </w:r>
      <w:r w:rsidR="003008CE">
        <w:t>has no report.</w:t>
      </w:r>
    </w:p>
    <w:p w:rsidR="000B6B37" w:rsidRDefault="000B6B37" w:rsidP="000B6B37">
      <w:pPr>
        <w:pStyle w:val="NoSpacing"/>
      </w:pPr>
      <w:r>
        <w:t>7.O.  Mayor</w:t>
      </w:r>
      <w:r w:rsidR="00AA6CA1">
        <w:t>’s Financial Report- Mayor Cooper</w:t>
      </w:r>
      <w:r w:rsidR="00A738E8">
        <w:t xml:space="preserve"> reports that in June, the court collected $3,562.83 which was distributed as follows: $140 in the computer fund, $140 in the court improvement fund, $42 in the library fund and $2764.83 in the General Fund. The State was paid $465.50 as follows: $126 to Victims of Crime, $24.50 to division of criminal justice, and $315 to the State indigent support fund. $10.50 was paid to Erie County Municipal Court for the Indigent Drivers’ Alcohol Treatment Fund. The Court has paid a total of $9,174.96 to the General Fund in 2018 compared to $4,676.27 in 2017.</w:t>
      </w:r>
    </w:p>
    <w:p w:rsidR="000B6B37" w:rsidRDefault="000B6B37" w:rsidP="000B6B37">
      <w:pPr>
        <w:pStyle w:val="NoSpacing"/>
      </w:pPr>
      <w:r>
        <w:t>7.P   Legal- D. Lambros</w:t>
      </w:r>
      <w:r w:rsidR="00E56726">
        <w:t xml:space="preserve"> has nothing to report.</w:t>
      </w:r>
      <w:r>
        <w:t xml:space="preserve"> </w:t>
      </w:r>
    </w:p>
    <w:p w:rsidR="000B6B37" w:rsidRDefault="000B6B37" w:rsidP="00EA6E2C">
      <w:pPr>
        <w:pStyle w:val="NoSpacing"/>
      </w:pPr>
      <w:r>
        <w:t>7</w:t>
      </w:r>
      <w:r w:rsidR="00444BB4">
        <w:t xml:space="preserve">.Q  Treasurer- </w:t>
      </w:r>
      <w:r w:rsidR="009F4EC5">
        <w:t>C.</w:t>
      </w:r>
      <w:r w:rsidR="00444BB4">
        <w:t>Brown</w:t>
      </w:r>
      <w:r w:rsidR="00DA3CF5">
        <w:t xml:space="preserve"> reports that Members of Council have the usual treasurer’s and funds reports in the agenda envelopes along with the 2</w:t>
      </w:r>
      <w:r w:rsidR="00DA3CF5" w:rsidRPr="00DA3CF5">
        <w:rPr>
          <w:vertAlign w:val="superscript"/>
        </w:rPr>
        <w:t>nd</w:t>
      </w:r>
      <w:r w:rsidR="00DA3CF5">
        <w:t xml:space="preserve"> Quarter expenses to appropriations report. OPERS advised the Village that the 2019 pension rates will remain the same, 10% employee contribution and 14% employer contribution.  A new bank account has been arranged for the Water Dept. to do ACH’s directly with their billing software. Having received no additional information, the 2019 tax budget was prepared based on </w:t>
      </w:r>
      <w:r w:rsidR="0033299F">
        <w:t>last year’s end balances and suppositions for the 2018 ending balances. Most years there are changes from what was planned 1 ½ years in advance. Street projects, Water Dept. Projects and lack of anticipated revenue can alter the 2019 plan. Revenue from the Pierce Broadband tower was included in the 2018 projection for year end. The Curilla Preserve is about to close. The P</w:t>
      </w:r>
      <w:r w:rsidR="00934062">
        <w:t>PACA tax report and payment was</w:t>
      </w:r>
      <w:r w:rsidR="0033299F">
        <w:t xml:space="preserve"> sent to IRS. This is connected with our HRA plan and is required as part of the Affordable Care Act.</w:t>
      </w:r>
    </w:p>
    <w:p w:rsidR="00203E88" w:rsidRDefault="00203E88" w:rsidP="00203E88">
      <w:pPr>
        <w:pStyle w:val="NoSpacing"/>
      </w:pPr>
      <w:r>
        <w:t>7.R. Telecommunications Oversight and Development Committee- J.Wolfe</w:t>
      </w:r>
      <w:r w:rsidR="00421AE3">
        <w:t xml:space="preserve"> reports that at the Special Council Meeting he presented a proposal from Frontier to help with internet service. The proposal would add three additional booster sites to the island, one each on Melody, Monaghan and Pauline. The sites were approved by Council at that meeting.  An engineer from Frontier was here yesterday.  In the next four weeks the island should see some activity on this project. Frontier was asked to provide business class service for the downtown area and the government administration buildings. </w:t>
      </w:r>
    </w:p>
    <w:p w:rsidR="005546C0" w:rsidRDefault="005546C0" w:rsidP="00203E88">
      <w:pPr>
        <w:pStyle w:val="NoSpacing"/>
      </w:pPr>
      <w:r>
        <w:t xml:space="preserve">7.S. Board of Cemetery Trustees </w:t>
      </w:r>
      <w:r w:rsidR="005A0A97">
        <w:t>–</w:t>
      </w:r>
      <w:r>
        <w:t xml:space="preserve"> </w:t>
      </w:r>
      <w:r w:rsidR="003D7220">
        <w:t>Brown</w:t>
      </w:r>
      <w:r w:rsidR="0033299F">
        <w:t xml:space="preserve"> says that Members of Council have the full report in their agenda envelopes so she will summarize. The Trustees voted to contact Stonehuggers, which was done, about adding the KI Cemetery to their memorial renovation schedule for 2019. Chris Ashley from KI State Park attended the meeting to begin discussion about the need to expand the cemetery grounds for future burials. The historical plaque </w:t>
      </w:r>
      <w:r w:rsidR="00DF7FE4">
        <w:t>proposal for the cemetery failed passage but more discussion ma</w:t>
      </w:r>
      <w:r w:rsidR="00934062">
        <w:t>y happen in the future. The Boar</w:t>
      </w:r>
      <w:r w:rsidR="00DF7FE4">
        <w:t>d of Cemetery Trustees decided to have the trees on cemetery grounds assessed this fall</w:t>
      </w:r>
      <w:r w:rsidR="00934062">
        <w:t xml:space="preserve"> for trimming</w:t>
      </w:r>
      <w:r w:rsidR="00DF7FE4">
        <w:t>.</w:t>
      </w:r>
    </w:p>
    <w:p w:rsidR="0058776F" w:rsidRDefault="0058776F" w:rsidP="00203E88">
      <w:pPr>
        <w:pStyle w:val="NoSpacing"/>
      </w:pPr>
      <w:r>
        <w:t>7.T. Shoreline</w:t>
      </w:r>
      <w:r w:rsidR="00465EF8">
        <w:t xml:space="preserve"> Protection Committee</w:t>
      </w:r>
      <w:r w:rsidR="008F1F81">
        <w:t>- Longbrake</w:t>
      </w:r>
      <w:r w:rsidR="00E56726">
        <w:t xml:space="preserve"> has nothing to report.</w:t>
      </w:r>
    </w:p>
    <w:p w:rsidR="00EF7B2E" w:rsidRDefault="00EF7B2E" w:rsidP="00EA6E2C">
      <w:pPr>
        <w:pStyle w:val="NoSpacing"/>
      </w:pPr>
    </w:p>
    <w:p w:rsidR="00EA6E2C" w:rsidRDefault="00EA6E2C" w:rsidP="00EA6E2C">
      <w:pPr>
        <w:pStyle w:val="NoSpacing"/>
      </w:pPr>
      <w:r w:rsidRPr="00EA6E2C">
        <w:t xml:space="preserve">9.  First Readings  </w:t>
      </w:r>
      <w:r w:rsidR="0045626C">
        <w:t xml:space="preserve">- </w:t>
      </w:r>
      <w:r w:rsidR="004413F3">
        <w:t xml:space="preserve"> none</w:t>
      </w:r>
    </w:p>
    <w:p w:rsidR="003704FE" w:rsidRDefault="00EA6E2C" w:rsidP="00EA6E2C">
      <w:pPr>
        <w:pStyle w:val="NoSpacing"/>
      </w:pPr>
      <w:r w:rsidRPr="00EA6E2C">
        <w:t>10.  Seco</w:t>
      </w:r>
      <w:r w:rsidR="00C20905">
        <w:t>nd Readings</w:t>
      </w:r>
      <w:r w:rsidR="006240D5">
        <w:t xml:space="preserve">- </w:t>
      </w:r>
    </w:p>
    <w:p w:rsidR="00534242" w:rsidRDefault="00534242" w:rsidP="00EA6E2C">
      <w:pPr>
        <w:pStyle w:val="NoSpacing"/>
      </w:pPr>
    </w:p>
    <w:p w:rsidR="00CE525F" w:rsidRPr="00CE525F" w:rsidRDefault="00534242" w:rsidP="00CE525F">
      <w:pPr>
        <w:pStyle w:val="NoSpacing"/>
        <w:rPr>
          <w:b/>
        </w:rPr>
      </w:pPr>
      <w:r>
        <w:t xml:space="preserve">10.1 </w:t>
      </w:r>
      <w:r w:rsidR="00CE525F" w:rsidRPr="00CE525F">
        <w:rPr>
          <w:b/>
        </w:rPr>
        <w:t xml:space="preserve">ORDINANCE NO. 2018-O-_____:  AN ORDINANCE AUTHORIZING THE MAYOR TO SELL REAL PROPERTY </w:t>
      </w:r>
      <w:r w:rsidR="00E56726">
        <w:rPr>
          <w:b/>
        </w:rPr>
        <w:t>KNOWN AS 117 ADDISON S</w:t>
      </w:r>
      <w:r w:rsidR="00CE525F" w:rsidRPr="00CE525F">
        <w:rPr>
          <w:b/>
        </w:rPr>
        <w:t>TREET IN THE VILLAGE OF KELLEYS ISLAND, OHIO</w:t>
      </w:r>
    </w:p>
    <w:p w:rsidR="00534242" w:rsidRDefault="00CE525F" w:rsidP="00CE525F">
      <w:pPr>
        <w:pStyle w:val="NoSpacing"/>
      </w:pPr>
      <w:r>
        <w:t>(INTRODUCTED BY: (MAYOR COOPER)</w:t>
      </w:r>
    </w:p>
    <w:p w:rsidR="006E7052" w:rsidRDefault="006E7052" w:rsidP="00CE525F">
      <w:pPr>
        <w:pStyle w:val="NoSpacing"/>
      </w:pPr>
    </w:p>
    <w:p w:rsidR="006E7052" w:rsidRDefault="006E7052" w:rsidP="00CE525F">
      <w:pPr>
        <w:pStyle w:val="NoSpacing"/>
      </w:pPr>
      <w:r>
        <w:t>The ordinance has a second reading.</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9A1A95" w:rsidRDefault="009A1A95" w:rsidP="00BD77BF">
      <w:pPr>
        <w:pStyle w:val="NoSpacing"/>
      </w:pPr>
    </w:p>
    <w:p w:rsidR="009C07A9" w:rsidRDefault="009A1A95" w:rsidP="009C07A9">
      <w:pPr>
        <w:pStyle w:val="NoSpacing"/>
      </w:pPr>
      <w:r>
        <w:t xml:space="preserve">11.1  </w:t>
      </w:r>
      <w:r w:rsidR="00717250">
        <w:t>Motion to pass the 2019 Tax Budget</w:t>
      </w:r>
      <w:r w:rsidR="0018203A">
        <w:t xml:space="preserve">, made by Wolfe, second by Ehrbar; </w:t>
      </w:r>
      <w:r w:rsidR="009C07A9" w:rsidRPr="009C07A9">
        <w:t>RC:  M.Feyedelem</w:t>
      </w:r>
      <w:r w:rsidR="0018203A">
        <w:t>- yes</w:t>
      </w:r>
      <w:r w:rsidR="009C07A9" w:rsidRPr="009C07A9">
        <w:t>, E.Longbrake</w:t>
      </w:r>
      <w:r w:rsidR="0018203A">
        <w:t>- yes</w:t>
      </w:r>
      <w:r w:rsidR="009C07A9" w:rsidRPr="009C07A9">
        <w:t>, G.Ritchie</w:t>
      </w:r>
      <w:r w:rsidR="0018203A">
        <w:t>- yes</w:t>
      </w:r>
      <w:r w:rsidR="00FF0710">
        <w:t>, P.Seeholzer</w:t>
      </w:r>
      <w:r w:rsidR="0018203A">
        <w:t>- yes</w:t>
      </w:r>
      <w:r w:rsidR="0058776F">
        <w:t xml:space="preserve">, </w:t>
      </w:r>
      <w:r w:rsidR="00717250">
        <w:t>J.</w:t>
      </w:r>
      <w:r w:rsidR="0058776F">
        <w:t>Wolfe</w:t>
      </w:r>
      <w:r w:rsidR="0018203A">
        <w:t>- yes</w:t>
      </w:r>
      <w:r w:rsidR="00717250">
        <w:t>, R. Ehrbar</w:t>
      </w:r>
      <w:r w:rsidR="0018203A">
        <w:t>- yes; motion passed.</w:t>
      </w:r>
      <w:r w:rsidR="00FF0710">
        <w:t xml:space="preserve">  </w:t>
      </w:r>
    </w:p>
    <w:p w:rsidR="00355711" w:rsidRDefault="00355711" w:rsidP="009C07A9">
      <w:pPr>
        <w:pStyle w:val="NoSpacing"/>
      </w:pPr>
    </w:p>
    <w:p w:rsidR="0021528E" w:rsidRDefault="00355711" w:rsidP="0021528E">
      <w:pPr>
        <w:pStyle w:val="NoSpacing"/>
      </w:pPr>
      <w:r>
        <w:t xml:space="preserve">11.2 </w:t>
      </w:r>
      <w:r w:rsidR="0021528E">
        <w:t xml:space="preserve">  </w:t>
      </w:r>
      <w:r w:rsidR="0021528E" w:rsidRPr="0021528E">
        <w:rPr>
          <w:b/>
        </w:rPr>
        <w:t>ORDINANCE NO.   2018-O- _____:  AN ORDINANCE ESTABLISHING A BASE RATE SALARY RANGE FOR PAID FULL-TIME AND PART-TIME PERMANENT EMPLOYEES, ESTABLISHING COST OF LIVING INCREASES, REPEALING ORDINANCE NO: 2018-0-3</w:t>
      </w:r>
      <w:r w:rsidR="0021528E">
        <w:rPr>
          <w:b/>
        </w:rPr>
        <w:t xml:space="preserve"> </w:t>
      </w:r>
      <w:r w:rsidR="0021528E">
        <w:t xml:space="preserve">        (</w:t>
      </w:r>
      <w:r w:rsidR="0021528E" w:rsidRPr="0021528E">
        <w:t>INTRODUCED BY:  COUNCILMAN GREG RITCHIE</w:t>
      </w:r>
      <w:r w:rsidR="0021528E">
        <w:t>)</w:t>
      </w:r>
    </w:p>
    <w:p w:rsidR="006E7052" w:rsidRDefault="006E7052" w:rsidP="0021528E">
      <w:pPr>
        <w:pStyle w:val="NoSpacing"/>
      </w:pPr>
    </w:p>
    <w:p w:rsidR="006E7052" w:rsidRDefault="006E7052" w:rsidP="0021528E">
      <w:pPr>
        <w:pStyle w:val="NoSpacing"/>
      </w:pPr>
      <w:r>
        <w:t>Council Member Ritchie says that he meant this legislation to go three readings.</w:t>
      </w:r>
    </w:p>
    <w:p w:rsidR="0021528E" w:rsidRDefault="006E7052" w:rsidP="0021528E">
      <w:pPr>
        <w:pStyle w:val="NoSpacing"/>
      </w:pPr>
      <w:r>
        <w:t>This legislation has its first reading.</w:t>
      </w:r>
    </w:p>
    <w:p w:rsidR="008F7DB5" w:rsidRPr="00384FD9" w:rsidRDefault="008F7DB5" w:rsidP="008F7DB5">
      <w:pPr>
        <w:pStyle w:val="NoSpacing"/>
        <w:rPr>
          <w:b/>
        </w:rPr>
      </w:pPr>
    </w:p>
    <w:p w:rsidR="000B6B37" w:rsidRDefault="000B6B37" w:rsidP="000B6B37">
      <w:pPr>
        <w:pStyle w:val="NoSpacing"/>
      </w:pPr>
      <w:r>
        <w:t>12.  Items from the Mayor</w:t>
      </w:r>
    </w:p>
    <w:p w:rsidR="00421AE3" w:rsidRDefault="00421AE3" w:rsidP="000B6B37">
      <w:pPr>
        <w:pStyle w:val="NoSpacing"/>
      </w:pPr>
      <w:r>
        <w:t>12.1 Mayor Cooper says that Caroline Jorski called him to say that they hired someone to trim the bushes next week.</w:t>
      </w:r>
    </w:p>
    <w:p w:rsidR="000B6B37" w:rsidRDefault="000B6B37" w:rsidP="000B6B37">
      <w:pPr>
        <w:pStyle w:val="NoSpacing"/>
      </w:pPr>
      <w:r>
        <w:t>13.    Items from Council</w:t>
      </w:r>
      <w:r w:rsidR="0018203A">
        <w:t>- none</w:t>
      </w:r>
    </w:p>
    <w:p w:rsidR="000670AA" w:rsidRDefault="000B6B37" w:rsidP="000B6B37">
      <w:pPr>
        <w:pStyle w:val="NoSpacing"/>
      </w:pPr>
      <w:r>
        <w:t>14.   Old Business</w:t>
      </w:r>
    </w:p>
    <w:p w:rsidR="00421AE3" w:rsidRDefault="00421AE3" w:rsidP="000B6B37">
      <w:pPr>
        <w:pStyle w:val="NoSpacing"/>
      </w:pPr>
      <w:r>
        <w:t>14.1 Longbrake says that one of the items for the SOS survey is seeking funding for transportation off island, plane and boat. Maybe that is something KILA could contribute toward.</w:t>
      </w:r>
    </w:p>
    <w:p w:rsidR="00FF0741" w:rsidRDefault="00FF0741" w:rsidP="000B6B37">
      <w:pPr>
        <w:pStyle w:val="NoSpacing"/>
      </w:pPr>
    </w:p>
    <w:p w:rsidR="000B6B37" w:rsidRDefault="000B6B37" w:rsidP="000B6B37">
      <w:pPr>
        <w:pStyle w:val="NoSpacing"/>
      </w:pPr>
      <w:r>
        <w:t>15. Public Participation for people i</w:t>
      </w:r>
      <w:r w:rsidR="00CF35F4">
        <w:t>nterested in addressing council- none</w:t>
      </w:r>
      <w:bookmarkStart w:id="0" w:name="_GoBack"/>
      <w:bookmarkEnd w:id="0"/>
      <w:r>
        <w:t xml:space="preserve">  </w:t>
      </w:r>
    </w:p>
    <w:p w:rsidR="005A2F02" w:rsidRDefault="000B6B37" w:rsidP="000B6B37">
      <w:pPr>
        <w:pStyle w:val="NoSpacing"/>
      </w:pPr>
      <w:r>
        <w:t>16. New Business</w:t>
      </w:r>
      <w:r w:rsidR="0018203A">
        <w:t>- none</w:t>
      </w:r>
    </w:p>
    <w:p w:rsidR="00203E88" w:rsidRDefault="00203E88" w:rsidP="000B6B37">
      <w:pPr>
        <w:pStyle w:val="NoSpacing"/>
      </w:pPr>
    </w:p>
    <w:p w:rsidR="00203E88" w:rsidRDefault="006A7E34" w:rsidP="000B6B37">
      <w:pPr>
        <w:pStyle w:val="NoSpacing"/>
      </w:pPr>
      <w:r>
        <w:t xml:space="preserve">17. Correspondence </w:t>
      </w:r>
    </w:p>
    <w:p w:rsidR="00CA72AC" w:rsidRDefault="00CA72AC" w:rsidP="000B6B37">
      <w:pPr>
        <w:pStyle w:val="NoSpacing"/>
      </w:pPr>
      <w:r>
        <w:t>17.1 liquor permit- Kelleys Corner LLC</w:t>
      </w:r>
      <w:r w:rsidR="00421AE3">
        <w:t>: Council does not request a hearing.</w:t>
      </w:r>
    </w:p>
    <w:p w:rsidR="00F9453B" w:rsidRDefault="00F9453B" w:rsidP="000B6B37">
      <w:pPr>
        <w:pStyle w:val="NoSpacing"/>
      </w:pPr>
      <w:r>
        <w:t>17.2 letter from Anne Sennish</w:t>
      </w:r>
    </w:p>
    <w:p w:rsidR="0018203A" w:rsidRDefault="0018203A" w:rsidP="000B6B37">
      <w:pPr>
        <w:pStyle w:val="NoSpacing"/>
      </w:pPr>
    </w:p>
    <w:p w:rsidR="0018203A" w:rsidRDefault="00594F19" w:rsidP="000B6B37">
      <w:pPr>
        <w:pStyle w:val="NoSpacing"/>
      </w:pPr>
      <w:r>
        <w:t>Executive Session is opened.</w:t>
      </w:r>
      <w:r w:rsidR="00934062">
        <w:t xml:space="preserve"> (see 7K above for the motion)</w:t>
      </w:r>
    </w:p>
    <w:p w:rsidR="0018203A" w:rsidRDefault="0018203A" w:rsidP="000B6B37">
      <w:pPr>
        <w:pStyle w:val="NoSpacing"/>
      </w:pPr>
      <w:r>
        <w:t>Motion to close Executive Session, made by Wolfe, second by Seeholzer; all in favor; motion passed.</w:t>
      </w:r>
    </w:p>
    <w:p w:rsidR="003008CE" w:rsidRDefault="003008CE" w:rsidP="000B6B37">
      <w:pPr>
        <w:pStyle w:val="NoSpacing"/>
      </w:pPr>
    </w:p>
    <w:p w:rsidR="0018203A" w:rsidRDefault="0018203A" w:rsidP="000B6B37">
      <w:pPr>
        <w:pStyle w:val="NoSpacing"/>
      </w:pPr>
      <w:r w:rsidRPr="003008CE">
        <w:rPr>
          <w:b/>
        </w:rPr>
        <w:t xml:space="preserve">Motion to make the pay per hour equal for both maintenance men, that is to pay Skeans at the same rate as Dodson, and to make the new rate start with </w:t>
      </w:r>
      <w:r w:rsidR="00A24B68" w:rsidRPr="003008CE">
        <w:rPr>
          <w:b/>
        </w:rPr>
        <w:t>the next payroll,</w:t>
      </w:r>
      <w:r w:rsidR="00A24B68">
        <w:t xml:space="preserve"> </w:t>
      </w:r>
      <w:r>
        <w:t>made by Wolfe, second by Seeholzer, all in favor; motion carried.</w:t>
      </w:r>
    </w:p>
    <w:p w:rsidR="005D2C79" w:rsidRDefault="005D2C79"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570A4C">
        <w:t>made by Wolfe, second by Longbrake</w:t>
      </w:r>
      <w:r w:rsidR="00CB7929">
        <w:t>; all in favor; motion carried.</w:t>
      </w:r>
    </w:p>
    <w:p w:rsidR="00BB2EB8" w:rsidRDefault="00BB2EB8" w:rsidP="00EA6E2C">
      <w:pPr>
        <w:pStyle w:val="NoSpacing"/>
      </w:pPr>
    </w:p>
    <w:p w:rsidR="00BB2EB8" w:rsidRDefault="00BB2EB8" w:rsidP="00EA6E2C">
      <w:pPr>
        <w:pStyle w:val="NoSpacing"/>
      </w:pPr>
      <w:r>
        <w:t>(adjourned at 8:20 pm)</w:t>
      </w:r>
    </w:p>
    <w:p w:rsidR="000F713E" w:rsidRPr="00471900" w:rsidRDefault="000F713E" w:rsidP="00EA6E2C">
      <w:pPr>
        <w:pStyle w:val="NoSpacing"/>
      </w:pPr>
    </w:p>
    <w:sectPr w:rsidR="000F713E" w:rsidRPr="0047190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10" w:rsidRDefault="00237710" w:rsidP="00346B79">
      <w:r>
        <w:separator/>
      </w:r>
    </w:p>
  </w:endnote>
  <w:endnote w:type="continuationSeparator" w:id="0">
    <w:p w:rsidR="00237710" w:rsidRDefault="00237710"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F35F4">
          <w:rPr>
            <w:noProof/>
          </w:rPr>
          <w:t>2</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10" w:rsidRDefault="00237710" w:rsidP="00346B79">
      <w:r>
        <w:separator/>
      </w:r>
    </w:p>
  </w:footnote>
  <w:footnote w:type="continuationSeparator" w:id="0">
    <w:p w:rsidR="00237710" w:rsidRDefault="00237710"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6DC5"/>
    <w:rsid w:val="00027469"/>
    <w:rsid w:val="0003145C"/>
    <w:rsid w:val="00032B71"/>
    <w:rsid w:val="000346D9"/>
    <w:rsid w:val="00035A0E"/>
    <w:rsid w:val="00037697"/>
    <w:rsid w:val="000448AB"/>
    <w:rsid w:val="00044FCB"/>
    <w:rsid w:val="0005223F"/>
    <w:rsid w:val="00054CE0"/>
    <w:rsid w:val="000555B8"/>
    <w:rsid w:val="000568CF"/>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05233"/>
    <w:rsid w:val="0010737B"/>
    <w:rsid w:val="0011309D"/>
    <w:rsid w:val="00114085"/>
    <w:rsid w:val="00115BCD"/>
    <w:rsid w:val="00116378"/>
    <w:rsid w:val="00120057"/>
    <w:rsid w:val="001208B1"/>
    <w:rsid w:val="00124442"/>
    <w:rsid w:val="001302FA"/>
    <w:rsid w:val="0013404A"/>
    <w:rsid w:val="001468DC"/>
    <w:rsid w:val="00146C73"/>
    <w:rsid w:val="00151882"/>
    <w:rsid w:val="0015431E"/>
    <w:rsid w:val="00155C2E"/>
    <w:rsid w:val="001603DD"/>
    <w:rsid w:val="001619D7"/>
    <w:rsid w:val="001662F0"/>
    <w:rsid w:val="00171BDF"/>
    <w:rsid w:val="0017324B"/>
    <w:rsid w:val="00173AEB"/>
    <w:rsid w:val="0017639F"/>
    <w:rsid w:val="001802D3"/>
    <w:rsid w:val="00181228"/>
    <w:rsid w:val="0018203A"/>
    <w:rsid w:val="00186E98"/>
    <w:rsid w:val="0019048F"/>
    <w:rsid w:val="0019293B"/>
    <w:rsid w:val="00194B6E"/>
    <w:rsid w:val="001A0D6D"/>
    <w:rsid w:val="001A314B"/>
    <w:rsid w:val="001A5516"/>
    <w:rsid w:val="001A5E4A"/>
    <w:rsid w:val="001B02A1"/>
    <w:rsid w:val="001B12AF"/>
    <w:rsid w:val="001B6A61"/>
    <w:rsid w:val="001C27F9"/>
    <w:rsid w:val="001C71F5"/>
    <w:rsid w:val="001D1BEC"/>
    <w:rsid w:val="001D239A"/>
    <w:rsid w:val="001D4754"/>
    <w:rsid w:val="001D71C8"/>
    <w:rsid w:val="001E46B6"/>
    <w:rsid w:val="001F059D"/>
    <w:rsid w:val="001F502D"/>
    <w:rsid w:val="00202C85"/>
    <w:rsid w:val="00203E88"/>
    <w:rsid w:val="0020531B"/>
    <w:rsid w:val="0021122C"/>
    <w:rsid w:val="00213A60"/>
    <w:rsid w:val="0021528E"/>
    <w:rsid w:val="002154DE"/>
    <w:rsid w:val="002176E5"/>
    <w:rsid w:val="002258A2"/>
    <w:rsid w:val="00237710"/>
    <w:rsid w:val="00245A3E"/>
    <w:rsid w:val="002513A9"/>
    <w:rsid w:val="002515BA"/>
    <w:rsid w:val="00253887"/>
    <w:rsid w:val="0025485F"/>
    <w:rsid w:val="00272EBE"/>
    <w:rsid w:val="00275B2D"/>
    <w:rsid w:val="002916E1"/>
    <w:rsid w:val="002976A7"/>
    <w:rsid w:val="002A3686"/>
    <w:rsid w:val="002A45B2"/>
    <w:rsid w:val="002A5905"/>
    <w:rsid w:val="002B08BC"/>
    <w:rsid w:val="002C4FCF"/>
    <w:rsid w:val="002C57D3"/>
    <w:rsid w:val="002D39FE"/>
    <w:rsid w:val="002D4529"/>
    <w:rsid w:val="002D6CF0"/>
    <w:rsid w:val="002E0020"/>
    <w:rsid w:val="002E2286"/>
    <w:rsid w:val="002F273A"/>
    <w:rsid w:val="003008CE"/>
    <w:rsid w:val="00302644"/>
    <w:rsid w:val="00303FC0"/>
    <w:rsid w:val="00320A13"/>
    <w:rsid w:val="003222D3"/>
    <w:rsid w:val="0032410C"/>
    <w:rsid w:val="0032427F"/>
    <w:rsid w:val="00326143"/>
    <w:rsid w:val="00330E52"/>
    <w:rsid w:val="00330FDF"/>
    <w:rsid w:val="0033299F"/>
    <w:rsid w:val="00332ACD"/>
    <w:rsid w:val="00337927"/>
    <w:rsid w:val="00346B79"/>
    <w:rsid w:val="00355711"/>
    <w:rsid w:val="003559CD"/>
    <w:rsid w:val="00360713"/>
    <w:rsid w:val="00360CAB"/>
    <w:rsid w:val="00360E34"/>
    <w:rsid w:val="00362C1F"/>
    <w:rsid w:val="0036317B"/>
    <w:rsid w:val="00364EDC"/>
    <w:rsid w:val="003704FE"/>
    <w:rsid w:val="003752D0"/>
    <w:rsid w:val="00375FA9"/>
    <w:rsid w:val="00381A68"/>
    <w:rsid w:val="00384FD9"/>
    <w:rsid w:val="0038508D"/>
    <w:rsid w:val="00385599"/>
    <w:rsid w:val="00387E32"/>
    <w:rsid w:val="0039054F"/>
    <w:rsid w:val="00390F9C"/>
    <w:rsid w:val="00394915"/>
    <w:rsid w:val="003A43AC"/>
    <w:rsid w:val="003A7DC3"/>
    <w:rsid w:val="003B10B6"/>
    <w:rsid w:val="003B2AE8"/>
    <w:rsid w:val="003B37BF"/>
    <w:rsid w:val="003B3B3C"/>
    <w:rsid w:val="003B6FBA"/>
    <w:rsid w:val="003B7BBC"/>
    <w:rsid w:val="003C0395"/>
    <w:rsid w:val="003C163E"/>
    <w:rsid w:val="003C2DDA"/>
    <w:rsid w:val="003C3E84"/>
    <w:rsid w:val="003C7FBB"/>
    <w:rsid w:val="003D36A5"/>
    <w:rsid w:val="003D4533"/>
    <w:rsid w:val="003D7220"/>
    <w:rsid w:val="003F2F65"/>
    <w:rsid w:val="003F4487"/>
    <w:rsid w:val="00400033"/>
    <w:rsid w:val="00404297"/>
    <w:rsid w:val="00412616"/>
    <w:rsid w:val="00415DA2"/>
    <w:rsid w:val="00420994"/>
    <w:rsid w:val="00421AE3"/>
    <w:rsid w:val="00425AFB"/>
    <w:rsid w:val="00426E2C"/>
    <w:rsid w:val="0043524A"/>
    <w:rsid w:val="004362D8"/>
    <w:rsid w:val="004413F3"/>
    <w:rsid w:val="00444BB4"/>
    <w:rsid w:val="00447EC5"/>
    <w:rsid w:val="00453C96"/>
    <w:rsid w:val="0045405B"/>
    <w:rsid w:val="0045626C"/>
    <w:rsid w:val="0045750A"/>
    <w:rsid w:val="00460828"/>
    <w:rsid w:val="00464627"/>
    <w:rsid w:val="00465EF8"/>
    <w:rsid w:val="00465FAD"/>
    <w:rsid w:val="004671A0"/>
    <w:rsid w:val="0046793D"/>
    <w:rsid w:val="00471900"/>
    <w:rsid w:val="00472EF3"/>
    <w:rsid w:val="0047391E"/>
    <w:rsid w:val="00477578"/>
    <w:rsid w:val="00480D2D"/>
    <w:rsid w:val="00481404"/>
    <w:rsid w:val="0048460B"/>
    <w:rsid w:val="00485A11"/>
    <w:rsid w:val="00494107"/>
    <w:rsid w:val="004968A2"/>
    <w:rsid w:val="00497375"/>
    <w:rsid w:val="004A0A89"/>
    <w:rsid w:val="004A6A1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05319"/>
    <w:rsid w:val="00507436"/>
    <w:rsid w:val="00510922"/>
    <w:rsid w:val="005235A2"/>
    <w:rsid w:val="005251D1"/>
    <w:rsid w:val="005266FC"/>
    <w:rsid w:val="00532D85"/>
    <w:rsid w:val="00533651"/>
    <w:rsid w:val="00534242"/>
    <w:rsid w:val="005546C0"/>
    <w:rsid w:val="00554D79"/>
    <w:rsid w:val="005555EF"/>
    <w:rsid w:val="0055593B"/>
    <w:rsid w:val="005634C9"/>
    <w:rsid w:val="00567FC9"/>
    <w:rsid w:val="005703DE"/>
    <w:rsid w:val="00570519"/>
    <w:rsid w:val="00570A4C"/>
    <w:rsid w:val="00574B3B"/>
    <w:rsid w:val="005804F8"/>
    <w:rsid w:val="00582BE5"/>
    <w:rsid w:val="00584A52"/>
    <w:rsid w:val="0058776F"/>
    <w:rsid w:val="0059016D"/>
    <w:rsid w:val="00594F19"/>
    <w:rsid w:val="0059604E"/>
    <w:rsid w:val="005A0A97"/>
    <w:rsid w:val="005A1F33"/>
    <w:rsid w:val="005A2916"/>
    <w:rsid w:val="005A2F02"/>
    <w:rsid w:val="005A3165"/>
    <w:rsid w:val="005A3DBE"/>
    <w:rsid w:val="005A4C34"/>
    <w:rsid w:val="005A6171"/>
    <w:rsid w:val="005A6332"/>
    <w:rsid w:val="005B06EA"/>
    <w:rsid w:val="005C04C6"/>
    <w:rsid w:val="005C15B2"/>
    <w:rsid w:val="005D2C79"/>
    <w:rsid w:val="005F3B2F"/>
    <w:rsid w:val="005F7CA3"/>
    <w:rsid w:val="00600112"/>
    <w:rsid w:val="00600C45"/>
    <w:rsid w:val="00602611"/>
    <w:rsid w:val="00604327"/>
    <w:rsid w:val="00612BF3"/>
    <w:rsid w:val="0061550F"/>
    <w:rsid w:val="006240D5"/>
    <w:rsid w:val="00627172"/>
    <w:rsid w:val="00631586"/>
    <w:rsid w:val="00631E02"/>
    <w:rsid w:val="006342B3"/>
    <w:rsid w:val="00641C31"/>
    <w:rsid w:val="00642E2C"/>
    <w:rsid w:val="00655374"/>
    <w:rsid w:val="00666CCC"/>
    <w:rsid w:val="00670261"/>
    <w:rsid w:val="0068075F"/>
    <w:rsid w:val="00692C17"/>
    <w:rsid w:val="00696367"/>
    <w:rsid w:val="00696959"/>
    <w:rsid w:val="006A30AD"/>
    <w:rsid w:val="006A7E34"/>
    <w:rsid w:val="006C12C2"/>
    <w:rsid w:val="006C18CE"/>
    <w:rsid w:val="006D0F37"/>
    <w:rsid w:val="006D4202"/>
    <w:rsid w:val="006D570B"/>
    <w:rsid w:val="006E165D"/>
    <w:rsid w:val="006E539D"/>
    <w:rsid w:val="006E7052"/>
    <w:rsid w:val="006E75AA"/>
    <w:rsid w:val="006F43E1"/>
    <w:rsid w:val="00701AF3"/>
    <w:rsid w:val="007022FD"/>
    <w:rsid w:val="00704741"/>
    <w:rsid w:val="00710E3E"/>
    <w:rsid w:val="00711828"/>
    <w:rsid w:val="00712C29"/>
    <w:rsid w:val="00715146"/>
    <w:rsid w:val="00715755"/>
    <w:rsid w:val="00717250"/>
    <w:rsid w:val="00723FE1"/>
    <w:rsid w:val="00724AEF"/>
    <w:rsid w:val="0072787F"/>
    <w:rsid w:val="007366DC"/>
    <w:rsid w:val="007426A3"/>
    <w:rsid w:val="00745E43"/>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04D9"/>
    <w:rsid w:val="007D66F5"/>
    <w:rsid w:val="007D736D"/>
    <w:rsid w:val="007E1623"/>
    <w:rsid w:val="007E25B6"/>
    <w:rsid w:val="007E2ABE"/>
    <w:rsid w:val="007E44E8"/>
    <w:rsid w:val="007E79DF"/>
    <w:rsid w:val="007F404A"/>
    <w:rsid w:val="007F7FE0"/>
    <w:rsid w:val="00802E3C"/>
    <w:rsid w:val="00805D0C"/>
    <w:rsid w:val="00807939"/>
    <w:rsid w:val="00816B0E"/>
    <w:rsid w:val="00820E0A"/>
    <w:rsid w:val="008227FE"/>
    <w:rsid w:val="0083121F"/>
    <w:rsid w:val="00834D2E"/>
    <w:rsid w:val="00841564"/>
    <w:rsid w:val="00845B25"/>
    <w:rsid w:val="008503BC"/>
    <w:rsid w:val="00856323"/>
    <w:rsid w:val="008621F5"/>
    <w:rsid w:val="00864BAB"/>
    <w:rsid w:val="00865541"/>
    <w:rsid w:val="00867079"/>
    <w:rsid w:val="008701BF"/>
    <w:rsid w:val="00873BFD"/>
    <w:rsid w:val="0087661D"/>
    <w:rsid w:val="00877CFE"/>
    <w:rsid w:val="0088190F"/>
    <w:rsid w:val="00894B3A"/>
    <w:rsid w:val="008A3644"/>
    <w:rsid w:val="008A4C64"/>
    <w:rsid w:val="008A5AA4"/>
    <w:rsid w:val="008B0808"/>
    <w:rsid w:val="008B291B"/>
    <w:rsid w:val="008B3816"/>
    <w:rsid w:val="008B5F70"/>
    <w:rsid w:val="008B631F"/>
    <w:rsid w:val="008C65F9"/>
    <w:rsid w:val="008C7A6F"/>
    <w:rsid w:val="008D33FE"/>
    <w:rsid w:val="008D385E"/>
    <w:rsid w:val="008E0380"/>
    <w:rsid w:val="008E26C6"/>
    <w:rsid w:val="008E3DB8"/>
    <w:rsid w:val="008E4280"/>
    <w:rsid w:val="008E4650"/>
    <w:rsid w:val="008E53F2"/>
    <w:rsid w:val="008F0556"/>
    <w:rsid w:val="008F1F81"/>
    <w:rsid w:val="008F2F48"/>
    <w:rsid w:val="008F5285"/>
    <w:rsid w:val="008F59DD"/>
    <w:rsid w:val="008F7B1E"/>
    <w:rsid w:val="008F7DB5"/>
    <w:rsid w:val="00900B5F"/>
    <w:rsid w:val="00922CE7"/>
    <w:rsid w:val="00925BDB"/>
    <w:rsid w:val="009330A7"/>
    <w:rsid w:val="00934062"/>
    <w:rsid w:val="00936886"/>
    <w:rsid w:val="00941B78"/>
    <w:rsid w:val="00945AAA"/>
    <w:rsid w:val="00945F79"/>
    <w:rsid w:val="009643AF"/>
    <w:rsid w:val="00964560"/>
    <w:rsid w:val="0097122F"/>
    <w:rsid w:val="00974CE2"/>
    <w:rsid w:val="00976080"/>
    <w:rsid w:val="00980A11"/>
    <w:rsid w:val="009810B9"/>
    <w:rsid w:val="00985C30"/>
    <w:rsid w:val="00987E96"/>
    <w:rsid w:val="00992332"/>
    <w:rsid w:val="0099716C"/>
    <w:rsid w:val="009A0398"/>
    <w:rsid w:val="009A1A95"/>
    <w:rsid w:val="009A41AB"/>
    <w:rsid w:val="009B19C0"/>
    <w:rsid w:val="009B79B2"/>
    <w:rsid w:val="009C07A9"/>
    <w:rsid w:val="009C51B0"/>
    <w:rsid w:val="009D3383"/>
    <w:rsid w:val="009D35FA"/>
    <w:rsid w:val="009E4EE9"/>
    <w:rsid w:val="009E4FED"/>
    <w:rsid w:val="009F028C"/>
    <w:rsid w:val="009F2A48"/>
    <w:rsid w:val="009F2B6F"/>
    <w:rsid w:val="009F3A7D"/>
    <w:rsid w:val="009F3F18"/>
    <w:rsid w:val="009F4EC5"/>
    <w:rsid w:val="009F7666"/>
    <w:rsid w:val="00A04AFF"/>
    <w:rsid w:val="00A200B1"/>
    <w:rsid w:val="00A203ED"/>
    <w:rsid w:val="00A24B68"/>
    <w:rsid w:val="00A30F01"/>
    <w:rsid w:val="00A339B0"/>
    <w:rsid w:val="00A37771"/>
    <w:rsid w:val="00A42510"/>
    <w:rsid w:val="00A430B3"/>
    <w:rsid w:val="00A501F2"/>
    <w:rsid w:val="00A50691"/>
    <w:rsid w:val="00A52E62"/>
    <w:rsid w:val="00A622A1"/>
    <w:rsid w:val="00A659AB"/>
    <w:rsid w:val="00A738E8"/>
    <w:rsid w:val="00A73BE3"/>
    <w:rsid w:val="00A73F2C"/>
    <w:rsid w:val="00A83185"/>
    <w:rsid w:val="00A83278"/>
    <w:rsid w:val="00A84056"/>
    <w:rsid w:val="00A84813"/>
    <w:rsid w:val="00A85C69"/>
    <w:rsid w:val="00A85DC0"/>
    <w:rsid w:val="00A876CD"/>
    <w:rsid w:val="00A87D46"/>
    <w:rsid w:val="00A97F89"/>
    <w:rsid w:val="00AA4F13"/>
    <w:rsid w:val="00AA6CA1"/>
    <w:rsid w:val="00AC0899"/>
    <w:rsid w:val="00AC156D"/>
    <w:rsid w:val="00AC1762"/>
    <w:rsid w:val="00AC6CFF"/>
    <w:rsid w:val="00AD2A34"/>
    <w:rsid w:val="00AD6FE7"/>
    <w:rsid w:val="00AE04E1"/>
    <w:rsid w:val="00AE51F9"/>
    <w:rsid w:val="00AF4ACD"/>
    <w:rsid w:val="00AF78D0"/>
    <w:rsid w:val="00B00C24"/>
    <w:rsid w:val="00B00D33"/>
    <w:rsid w:val="00B10FCE"/>
    <w:rsid w:val="00B17B64"/>
    <w:rsid w:val="00B17EFA"/>
    <w:rsid w:val="00B212AC"/>
    <w:rsid w:val="00B30AD9"/>
    <w:rsid w:val="00B33627"/>
    <w:rsid w:val="00B33CCF"/>
    <w:rsid w:val="00B359D3"/>
    <w:rsid w:val="00B43F7E"/>
    <w:rsid w:val="00B47A08"/>
    <w:rsid w:val="00B502E2"/>
    <w:rsid w:val="00B5410C"/>
    <w:rsid w:val="00B62E80"/>
    <w:rsid w:val="00B66E96"/>
    <w:rsid w:val="00B66EEA"/>
    <w:rsid w:val="00B7488F"/>
    <w:rsid w:val="00B84DD1"/>
    <w:rsid w:val="00B93EEA"/>
    <w:rsid w:val="00B94ED2"/>
    <w:rsid w:val="00B96A48"/>
    <w:rsid w:val="00BA23CB"/>
    <w:rsid w:val="00BA2914"/>
    <w:rsid w:val="00BA35DB"/>
    <w:rsid w:val="00BA39DB"/>
    <w:rsid w:val="00BA5A21"/>
    <w:rsid w:val="00BB227E"/>
    <w:rsid w:val="00BB2EB8"/>
    <w:rsid w:val="00BC0023"/>
    <w:rsid w:val="00BD1FDD"/>
    <w:rsid w:val="00BD77BF"/>
    <w:rsid w:val="00BE18D3"/>
    <w:rsid w:val="00BE1E2F"/>
    <w:rsid w:val="00BE294F"/>
    <w:rsid w:val="00BF2874"/>
    <w:rsid w:val="00BF3F0E"/>
    <w:rsid w:val="00BF6357"/>
    <w:rsid w:val="00C01E28"/>
    <w:rsid w:val="00C0210B"/>
    <w:rsid w:val="00C07E25"/>
    <w:rsid w:val="00C2014A"/>
    <w:rsid w:val="00C20905"/>
    <w:rsid w:val="00C23AB7"/>
    <w:rsid w:val="00C30BF3"/>
    <w:rsid w:val="00C32307"/>
    <w:rsid w:val="00C32E5D"/>
    <w:rsid w:val="00C34330"/>
    <w:rsid w:val="00C41B0A"/>
    <w:rsid w:val="00C43CD6"/>
    <w:rsid w:val="00C4770D"/>
    <w:rsid w:val="00C50C4B"/>
    <w:rsid w:val="00C56208"/>
    <w:rsid w:val="00C66835"/>
    <w:rsid w:val="00C679B8"/>
    <w:rsid w:val="00C72C00"/>
    <w:rsid w:val="00C82D83"/>
    <w:rsid w:val="00C839ED"/>
    <w:rsid w:val="00C87954"/>
    <w:rsid w:val="00C87CD3"/>
    <w:rsid w:val="00C97381"/>
    <w:rsid w:val="00CA2521"/>
    <w:rsid w:val="00CA2619"/>
    <w:rsid w:val="00CA2C8C"/>
    <w:rsid w:val="00CA47DA"/>
    <w:rsid w:val="00CA54C6"/>
    <w:rsid w:val="00CA5E70"/>
    <w:rsid w:val="00CA72AC"/>
    <w:rsid w:val="00CB5685"/>
    <w:rsid w:val="00CB5DBC"/>
    <w:rsid w:val="00CB7929"/>
    <w:rsid w:val="00CC44DA"/>
    <w:rsid w:val="00CC4B01"/>
    <w:rsid w:val="00CC4C9C"/>
    <w:rsid w:val="00CC69F6"/>
    <w:rsid w:val="00CD1460"/>
    <w:rsid w:val="00CD6766"/>
    <w:rsid w:val="00CE12B4"/>
    <w:rsid w:val="00CE2442"/>
    <w:rsid w:val="00CE279E"/>
    <w:rsid w:val="00CE2975"/>
    <w:rsid w:val="00CE525F"/>
    <w:rsid w:val="00CE6821"/>
    <w:rsid w:val="00CF0AC9"/>
    <w:rsid w:val="00CF35F4"/>
    <w:rsid w:val="00CF6E47"/>
    <w:rsid w:val="00D1057E"/>
    <w:rsid w:val="00D10ECD"/>
    <w:rsid w:val="00D11369"/>
    <w:rsid w:val="00D16C49"/>
    <w:rsid w:val="00D201FA"/>
    <w:rsid w:val="00D20AD0"/>
    <w:rsid w:val="00D20DD8"/>
    <w:rsid w:val="00D217F6"/>
    <w:rsid w:val="00D25A0B"/>
    <w:rsid w:val="00D27B87"/>
    <w:rsid w:val="00D37A1E"/>
    <w:rsid w:val="00D37BF8"/>
    <w:rsid w:val="00D44F21"/>
    <w:rsid w:val="00D50C3F"/>
    <w:rsid w:val="00D532C2"/>
    <w:rsid w:val="00D566E2"/>
    <w:rsid w:val="00D62576"/>
    <w:rsid w:val="00D675FB"/>
    <w:rsid w:val="00D70AD8"/>
    <w:rsid w:val="00D74E26"/>
    <w:rsid w:val="00D81FA8"/>
    <w:rsid w:val="00D823AE"/>
    <w:rsid w:val="00D84E8E"/>
    <w:rsid w:val="00D84F11"/>
    <w:rsid w:val="00D85A9C"/>
    <w:rsid w:val="00D85E2F"/>
    <w:rsid w:val="00D916E0"/>
    <w:rsid w:val="00D93AF2"/>
    <w:rsid w:val="00D949D9"/>
    <w:rsid w:val="00D95356"/>
    <w:rsid w:val="00D9603A"/>
    <w:rsid w:val="00DA3CF5"/>
    <w:rsid w:val="00DA3FF2"/>
    <w:rsid w:val="00DB52A8"/>
    <w:rsid w:val="00DB585C"/>
    <w:rsid w:val="00DC10B9"/>
    <w:rsid w:val="00DC39E4"/>
    <w:rsid w:val="00DC782B"/>
    <w:rsid w:val="00DD0AB3"/>
    <w:rsid w:val="00DE0389"/>
    <w:rsid w:val="00DE2483"/>
    <w:rsid w:val="00DF104F"/>
    <w:rsid w:val="00DF20D1"/>
    <w:rsid w:val="00DF7FE4"/>
    <w:rsid w:val="00E01A5E"/>
    <w:rsid w:val="00E0429E"/>
    <w:rsid w:val="00E054DF"/>
    <w:rsid w:val="00E2417F"/>
    <w:rsid w:val="00E2420D"/>
    <w:rsid w:val="00E30E31"/>
    <w:rsid w:val="00E331FB"/>
    <w:rsid w:val="00E34043"/>
    <w:rsid w:val="00E34A2D"/>
    <w:rsid w:val="00E406E3"/>
    <w:rsid w:val="00E425D4"/>
    <w:rsid w:val="00E4465B"/>
    <w:rsid w:val="00E454D5"/>
    <w:rsid w:val="00E45FC4"/>
    <w:rsid w:val="00E505A5"/>
    <w:rsid w:val="00E523A2"/>
    <w:rsid w:val="00E54E6D"/>
    <w:rsid w:val="00E559DE"/>
    <w:rsid w:val="00E56726"/>
    <w:rsid w:val="00E6245D"/>
    <w:rsid w:val="00E6247C"/>
    <w:rsid w:val="00E62749"/>
    <w:rsid w:val="00E671BE"/>
    <w:rsid w:val="00E6786B"/>
    <w:rsid w:val="00E70C08"/>
    <w:rsid w:val="00E74DBF"/>
    <w:rsid w:val="00E90283"/>
    <w:rsid w:val="00E90572"/>
    <w:rsid w:val="00EA1393"/>
    <w:rsid w:val="00EA13EA"/>
    <w:rsid w:val="00EA349A"/>
    <w:rsid w:val="00EA4CDF"/>
    <w:rsid w:val="00EA6BFF"/>
    <w:rsid w:val="00EA6E2C"/>
    <w:rsid w:val="00EA715C"/>
    <w:rsid w:val="00EB592B"/>
    <w:rsid w:val="00EB7CA9"/>
    <w:rsid w:val="00EC159D"/>
    <w:rsid w:val="00EC1C79"/>
    <w:rsid w:val="00EC3916"/>
    <w:rsid w:val="00ED61D3"/>
    <w:rsid w:val="00EE0BAC"/>
    <w:rsid w:val="00EE132B"/>
    <w:rsid w:val="00EF16D7"/>
    <w:rsid w:val="00EF1E04"/>
    <w:rsid w:val="00EF4853"/>
    <w:rsid w:val="00EF4976"/>
    <w:rsid w:val="00EF6881"/>
    <w:rsid w:val="00EF7B2E"/>
    <w:rsid w:val="00F0102E"/>
    <w:rsid w:val="00F01343"/>
    <w:rsid w:val="00F0294A"/>
    <w:rsid w:val="00F07D70"/>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335F"/>
    <w:rsid w:val="00F743DB"/>
    <w:rsid w:val="00F84734"/>
    <w:rsid w:val="00F907F1"/>
    <w:rsid w:val="00F94218"/>
    <w:rsid w:val="00F9453B"/>
    <w:rsid w:val="00F950AF"/>
    <w:rsid w:val="00F956F6"/>
    <w:rsid w:val="00FA1A6B"/>
    <w:rsid w:val="00FB0F4D"/>
    <w:rsid w:val="00FB6F7F"/>
    <w:rsid w:val="00FB74B0"/>
    <w:rsid w:val="00FD735A"/>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20</cp:revision>
  <cp:lastPrinted>2018-08-06T16:14:00Z</cp:lastPrinted>
  <dcterms:created xsi:type="dcterms:W3CDTF">2018-07-27T18:30:00Z</dcterms:created>
  <dcterms:modified xsi:type="dcterms:W3CDTF">2018-08-06T16:29:00Z</dcterms:modified>
</cp:coreProperties>
</file>