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D" w:rsidRDefault="0053237E" w:rsidP="00EA6E2C">
      <w:pPr>
        <w:pStyle w:val="NoSpacing"/>
        <w:jc w:val="center"/>
      </w:pPr>
      <w:r>
        <w:t>Minutes</w:t>
      </w:r>
      <w:r w:rsidR="00EA6E2C" w:rsidRPr="00EA6E2C">
        <w:t xml:space="preserve"> </w:t>
      </w:r>
      <w:r w:rsidR="00EA6E2C">
        <w:t xml:space="preserve">for the </w:t>
      </w:r>
      <w:r w:rsidR="00F27C46">
        <w:t>February 11,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9D4ABA">
        <w:t xml:space="preserve">Present are Seeholzer, Ehrbar, Feyedelem, and Finger. Absent are Wolfe and Kaminski. </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A659AB" w:rsidRDefault="00A659AB" w:rsidP="00EA6E2C">
      <w:pPr>
        <w:pStyle w:val="NoSpacing"/>
      </w:pPr>
    </w:p>
    <w:p w:rsidR="00A659AB" w:rsidRDefault="00A659AB" w:rsidP="00EA6E2C">
      <w:pPr>
        <w:pStyle w:val="NoSpacing"/>
      </w:pPr>
      <w:r>
        <w:t>3. Rules of Council</w:t>
      </w:r>
      <w:r w:rsidR="00A339B0">
        <w:t xml:space="preserve"> discussion</w:t>
      </w:r>
      <w:r w:rsidR="009D4ABA">
        <w:t>: to change Council Rules to reflect that Regular Council Meetings are canceled in January and February and special council meetings can be called as needed during January and February.</w:t>
      </w:r>
    </w:p>
    <w:p w:rsidR="00D84F11" w:rsidRDefault="00D84F11" w:rsidP="00EA6E2C">
      <w:pPr>
        <w:pStyle w:val="NoSpacing"/>
      </w:pPr>
      <w:r>
        <w:t>Motion</w:t>
      </w:r>
      <w:r w:rsidR="009D4ABA">
        <w:t xml:space="preserve"> to change “Council may be in recess at the call of the chair…” to “Council will recess its Regular Council Meetings for the months of January and February. Special meetings…”, made by Ehrbar, second by Seeholzer; all in favor; motion carried.</w:t>
      </w:r>
    </w:p>
    <w:p w:rsidR="00BD1FDD" w:rsidRDefault="00BD1FDD" w:rsidP="00EA6E2C">
      <w:pPr>
        <w:pStyle w:val="NoSpacing"/>
      </w:pPr>
    </w:p>
    <w:p w:rsidR="00BD1FDD" w:rsidRDefault="00BD1FDD" w:rsidP="00EA6E2C">
      <w:pPr>
        <w:pStyle w:val="NoSpacing"/>
      </w:pPr>
      <w:r>
        <w:t>Motion to excuse J.Wolfe and D.Kaminski</w:t>
      </w:r>
      <w:r w:rsidR="009D4ABA">
        <w:t xml:space="preserve">, made by </w:t>
      </w:r>
      <w:r w:rsidR="001A065F">
        <w:t>Finger</w:t>
      </w:r>
      <w:r w:rsidR="009D4ABA">
        <w:t xml:space="preserve">, second by </w:t>
      </w:r>
      <w:r w:rsidR="001A065F">
        <w:t>Ehrbar; all in favor.</w:t>
      </w:r>
    </w:p>
    <w:p w:rsidR="00554D79" w:rsidRDefault="00554D79" w:rsidP="000F6E87">
      <w:pPr>
        <w:rPr>
          <w:rFonts w:eastAsiaTheme="minorHAnsi"/>
          <w:sz w:val="20"/>
          <w:szCs w:val="20"/>
        </w:rPr>
      </w:pPr>
    </w:p>
    <w:p w:rsidR="00F27C46"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F27C46">
        <w:rPr>
          <w:rFonts w:eastAsiaTheme="minorHAnsi"/>
          <w:sz w:val="20"/>
          <w:szCs w:val="20"/>
        </w:rPr>
        <w:t xml:space="preserve">12-10-16 </w:t>
      </w:r>
      <w:r w:rsidR="00EF7B2E" w:rsidRPr="00EF7B2E">
        <w:rPr>
          <w:rFonts w:eastAsiaTheme="minorHAnsi"/>
          <w:sz w:val="20"/>
          <w:szCs w:val="20"/>
        </w:rPr>
        <w:t xml:space="preserve">council minutes.  Motion to accept the Minutes as presented,  </w:t>
      </w:r>
      <w:r w:rsidR="001A065F">
        <w:rPr>
          <w:rFonts w:eastAsiaTheme="minorHAnsi"/>
          <w:sz w:val="20"/>
          <w:szCs w:val="20"/>
        </w:rPr>
        <w:t xml:space="preserve">made by Seeholzer, second by Ehrbar; all in favor; motion passed. </w:t>
      </w:r>
    </w:p>
    <w:p w:rsidR="00F27C46" w:rsidRDefault="00F27C46" w:rsidP="000F6E87">
      <w:pPr>
        <w:rPr>
          <w:sz w:val="20"/>
          <w:szCs w:val="20"/>
        </w:rPr>
      </w:pPr>
    </w:p>
    <w:p w:rsidR="00F27C46" w:rsidRDefault="00A339B0" w:rsidP="000F6E87">
      <w:pPr>
        <w:rPr>
          <w:sz w:val="20"/>
          <w:szCs w:val="20"/>
        </w:rPr>
      </w:pPr>
      <w:r>
        <w:rPr>
          <w:sz w:val="20"/>
          <w:szCs w:val="20"/>
        </w:rPr>
        <w:t xml:space="preserve">4.1   </w:t>
      </w:r>
      <w:r w:rsidRPr="00A339B0">
        <w:rPr>
          <w:sz w:val="20"/>
          <w:szCs w:val="20"/>
        </w:rPr>
        <w:t>Discussion and/or amendments to the 12-1</w:t>
      </w:r>
      <w:r>
        <w:rPr>
          <w:sz w:val="20"/>
          <w:szCs w:val="20"/>
        </w:rPr>
        <w:t>8</w:t>
      </w:r>
      <w:r w:rsidRPr="00A339B0">
        <w:rPr>
          <w:sz w:val="20"/>
          <w:szCs w:val="20"/>
        </w:rPr>
        <w:t xml:space="preserve">-16 council minutes.  Motion to accept the Minutes as presented, </w:t>
      </w:r>
      <w:r w:rsidR="001A065F">
        <w:rPr>
          <w:sz w:val="20"/>
          <w:szCs w:val="20"/>
        </w:rPr>
        <w:t xml:space="preserve">made by Seeholzer, second by Feyedelem; all in favor; motion carried. </w:t>
      </w:r>
    </w:p>
    <w:p w:rsidR="00F27C46" w:rsidRDefault="00F27C46" w:rsidP="000F6E87">
      <w:pPr>
        <w:rPr>
          <w:sz w:val="20"/>
          <w:szCs w:val="20"/>
        </w:rPr>
      </w:pPr>
    </w:p>
    <w:p w:rsidR="00F27C46" w:rsidRDefault="00A339B0" w:rsidP="000F6E87">
      <w:pPr>
        <w:rPr>
          <w:sz w:val="20"/>
          <w:szCs w:val="20"/>
        </w:rPr>
      </w:pPr>
      <w:r>
        <w:rPr>
          <w:sz w:val="20"/>
          <w:szCs w:val="20"/>
        </w:rPr>
        <w:t xml:space="preserve">4.2   </w:t>
      </w:r>
      <w:r w:rsidRPr="00A339B0">
        <w:rPr>
          <w:sz w:val="20"/>
          <w:szCs w:val="20"/>
        </w:rPr>
        <w:t>Discussion and/or amendments to the 12-1</w:t>
      </w:r>
      <w:r>
        <w:rPr>
          <w:sz w:val="20"/>
          <w:szCs w:val="20"/>
        </w:rPr>
        <w:t>9</w:t>
      </w:r>
      <w:r w:rsidRPr="00A339B0">
        <w:rPr>
          <w:sz w:val="20"/>
          <w:szCs w:val="20"/>
        </w:rPr>
        <w:t xml:space="preserve">-16 council minutes.  Motion to accept the Minutes as presented,  </w:t>
      </w:r>
      <w:r w:rsidR="001A065F">
        <w:rPr>
          <w:sz w:val="20"/>
          <w:szCs w:val="20"/>
        </w:rPr>
        <w:t xml:space="preserve">made by Ehrbar, second by Seeholzer; all in favor; motion carried. </w:t>
      </w:r>
      <w:r>
        <w:rPr>
          <w:sz w:val="20"/>
          <w:szCs w:val="20"/>
        </w:rPr>
        <w:t xml:space="preserve"> </w:t>
      </w:r>
    </w:p>
    <w:p w:rsidR="00F27C46" w:rsidRDefault="00F27C46" w:rsidP="000F6E87">
      <w:pPr>
        <w:rPr>
          <w:sz w:val="20"/>
          <w:szCs w:val="20"/>
        </w:rPr>
      </w:pPr>
    </w:p>
    <w:p w:rsidR="00F01343" w:rsidRDefault="00A339B0" w:rsidP="000F6E87">
      <w:pPr>
        <w:rPr>
          <w:sz w:val="20"/>
          <w:szCs w:val="20"/>
        </w:rPr>
      </w:pPr>
      <w:r>
        <w:rPr>
          <w:sz w:val="20"/>
          <w:szCs w:val="20"/>
        </w:rPr>
        <w:t xml:space="preserve">4.3   </w:t>
      </w:r>
      <w:r w:rsidRPr="00A339B0">
        <w:rPr>
          <w:sz w:val="20"/>
          <w:szCs w:val="20"/>
        </w:rPr>
        <w:t>Discussi</w:t>
      </w:r>
      <w:r>
        <w:rPr>
          <w:sz w:val="20"/>
          <w:szCs w:val="20"/>
        </w:rPr>
        <w:t>on and/or amendments to the 12-2</w:t>
      </w:r>
      <w:r w:rsidRPr="00A339B0">
        <w:rPr>
          <w:sz w:val="20"/>
          <w:szCs w:val="20"/>
        </w:rPr>
        <w:t xml:space="preserve">0-16 council minutes.  Motion to accept the Minutes as presented, </w:t>
      </w:r>
      <w:r w:rsidR="001A065F">
        <w:rPr>
          <w:sz w:val="20"/>
          <w:szCs w:val="20"/>
        </w:rPr>
        <w:t xml:space="preserve">made by Finger, second by Seeholzer; all in favor; motion carried. </w:t>
      </w:r>
    </w:p>
    <w:p w:rsidR="00711828" w:rsidRDefault="00711828" w:rsidP="000F6E87">
      <w:pPr>
        <w:rPr>
          <w:sz w:val="20"/>
          <w:szCs w:val="20"/>
        </w:rPr>
      </w:pPr>
    </w:p>
    <w:p w:rsidR="00F01343" w:rsidRDefault="000B6B37" w:rsidP="00EA6E2C">
      <w:pPr>
        <w:pStyle w:val="NoSpacing"/>
      </w:pPr>
      <w:r w:rsidRPr="000B6B37">
        <w:t>5.  Dis</w:t>
      </w:r>
      <w:r w:rsidR="000F6832">
        <w:t>cussion of Pay Ordinance No. 11</w:t>
      </w:r>
      <w:r w:rsidR="00DA3FF2">
        <w:t>6</w:t>
      </w:r>
      <w:r w:rsidR="00F27C46">
        <w:t>4</w:t>
      </w:r>
      <w:r w:rsidRPr="000B6B37">
        <w:t xml:space="preserve"> : Motion to accept the Pay Ordinance as written, </w:t>
      </w:r>
      <w:r w:rsidR="001A065F">
        <w:t xml:space="preserve">made by Finger, second by Seeholzer; </w:t>
      </w:r>
      <w:r w:rsidR="008E4280" w:rsidRPr="008E4280">
        <w:t xml:space="preserve">RC: </w:t>
      </w:r>
      <w:r w:rsidR="00426E2C">
        <w:t xml:space="preserve"> </w:t>
      </w:r>
      <w:r w:rsidR="00DA3FF2">
        <w:t>P.Seeholzer</w:t>
      </w:r>
      <w:r w:rsidR="001A065F">
        <w:t>- yes</w:t>
      </w:r>
      <w:r w:rsidR="0047391E">
        <w:t xml:space="preserve">, </w:t>
      </w:r>
      <w:r w:rsidR="0047391E" w:rsidRPr="0047391E">
        <w:t>.Wolfe</w:t>
      </w:r>
      <w:r w:rsidR="001A065F">
        <w:t xml:space="preserve"> (absent)</w:t>
      </w:r>
      <w:r w:rsidR="00E425D4">
        <w:t>, R. Ehrbar</w:t>
      </w:r>
      <w:r w:rsidR="001A065F">
        <w:t>- yes</w:t>
      </w:r>
      <w:r w:rsidR="003A43AC">
        <w:t>, M.Feyedelem</w:t>
      </w:r>
      <w:r w:rsidR="001A065F">
        <w:t>- yes</w:t>
      </w:r>
      <w:r w:rsidR="003A43AC">
        <w:t xml:space="preserve"> </w:t>
      </w:r>
      <w:r w:rsidR="00F27C46">
        <w:t>,</w:t>
      </w:r>
      <w:r w:rsidR="00F27C46" w:rsidRPr="00F27C46">
        <w:t xml:space="preserve"> G</w:t>
      </w:r>
      <w:r w:rsidR="00F27C46">
        <w:t>.Finger</w:t>
      </w:r>
      <w:r w:rsidR="001A065F">
        <w:t>- yes</w:t>
      </w:r>
      <w:r w:rsidR="00F27C46">
        <w:t>, D. Kaminski</w:t>
      </w:r>
      <w:r w:rsidR="001A065F">
        <w:t xml:space="preserve"> (absent); motion passed.</w:t>
      </w:r>
      <w:r w:rsidR="00F27C46">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341F26">
        <w:t xml:space="preserve"> reports that between December 10</w:t>
      </w:r>
      <w:r w:rsidR="00341F26" w:rsidRPr="00341F26">
        <w:rPr>
          <w:vertAlign w:val="superscript"/>
        </w:rPr>
        <w:t>th</w:t>
      </w:r>
      <w:r w:rsidR="00341F26">
        <w:t xml:space="preserve"> and February 11</w:t>
      </w:r>
      <w:r w:rsidR="00341F26" w:rsidRPr="00341F26">
        <w:rPr>
          <w:vertAlign w:val="superscript"/>
        </w:rPr>
        <w:t>th</w:t>
      </w:r>
      <w:r w:rsidR="00341F26">
        <w:t xml:space="preserve"> one report was filed. There were 350 phone calls, one accident, and 960/156 house/business checks. There were 15 instances of wind damage to property and 7 open doors.</w:t>
      </w:r>
    </w:p>
    <w:p w:rsidR="000B6B37" w:rsidRDefault="000B6B37" w:rsidP="000B6B37">
      <w:pPr>
        <w:pStyle w:val="NoSpacing"/>
      </w:pPr>
      <w:r>
        <w:t>7.B.  Safety Committee- M. Feyedelem</w:t>
      </w:r>
      <w:r w:rsidR="00CC4BBD">
        <w:t xml:space="preserve"> reports that at their 1-20-17 meeting the Committee discussed D. Gore’s memo, fire hydrants needing repair </w:t>
      </w:r>
      <w:r w:rsidR="00A6646D">
        <w:t>and the AR</w:t>
      </w:r>
      <w:r w:rsidR="00CC4BBD">
        <w:t>V process.</w:t>
      </w:r>
      <w:r w:rsidR="00EF7A34">
        <w:t xml:space="preserve"> Chief Craig will follow up with the Solicitor about </w:t>
      </w:r>
      <w:r w:rsidR="00A6646D">
        <w:t>the ARV plates.</w:t>
      </w:r>
    </w:p>
    <w:p w:rsidR="000B6B37" w:rsidRDefault="000B6B37" w:rsidP="000B6B37">
      <w:pPr>
        <w:pStyle w:val="NoSpacing"/>
      </w:pPr>
      <w:r>
        <w:t>7.C.  EMS- S. Devine</w:t>
      </w:r>
      <w:r w:rsidR="00CC4BBD">
        <w:t xml:space="preserve"> has nothing to report.</w:t>
      </w:r>
    </w:p>
    <w:p w:rsidR="000B6B37" w:rsidRDefault="000B6B37" w:rsidP="000B6B37">
      <w:pPr>
        <w:pStyle w:val="NoSpacing"/>
      </w:pPr>
      <w:r>
        <w:t>7.D. Fire Dept.-Chief Hostal</w:t>
      </w:r>
      <w:r w:rsidR="00EF7A34">
        <w:t xml:space="preserve"> reports that there were no fire calls in the months of December and January. Yesterday was the first day that grants were announced for Fire Departments so we should hear soon about the two grant applications that the Village made.</w:t>
      </w:r>
    </w:p>
    <w:p w:rsidR="000B6B37" w:rsidRDefault="00E4465B" w:rsidP="000B6B37">
      <w:pPr>
        <w:pStyle w:val="NoSpacing"/>
      </w:pPr>
      <w:r>
        <w:t>7.E.  Finance- R.Ehrbar</w:t>
      </w:r>
      <w:r w:rsidR="00CC4BBD">
        <w:t xml:space="preserve"> reports that the Finance Committee met with RCAP, the Mayor, and the Village Administrator about budgets for 2017 to get ready to make appropriations. Topics discussed include medical insurance issues, wage rates, and appropriations.</w:t>
      </w:r>
    </w:p>
    <w:p w:rsidR="000B6B37" w:rsidRDefault="000B6B37" w:rsidP="000B6B37">
      <w:pPr>
        <w:pStyle w:val="NoSpacing"/>
      </w:pPr>
      <w:r>
        <w:t>7.F.  Lands &amp; Buildings- G. Finger</w:t>
      </w:r>
      <w:r w:rsidR="00CC4BBD">
        <w:t xml:space="preserve"> reports that the Lands and Buildings Committee met with others about budgets and the Golias House.</w:t>
      </w:r>
    </w:p>
    <w:p w:rsidR="000B6B37" w:rsidRDefault="000B6B37" w:rsidP="000B6B37">
      <w:pPr>
        <w:pStyle w:val="NoSpacing"/>
      </w:pPr>
      <w:r>
        <w:t xml:space="preserve">7.G.  Airport- </w:t>
      </w:r>
      <w:r w:rsidR="00E4465B">
        <w:t>P.Seeholzer</w:t>
      </w:r>
      <w:r w:rsidR="00634FDB">
        <w:t xml:space="preserve"> could not attend a meeting and Mayor Cooper gives the report: on February 3 there was a call with Erie County and Axtell and the project will start in May and should be done by May 15. All the funding is in place and all the engineering is in place.</w:t>
      </w:r>
    </w:p>
    <w:p w:rsidR="000B6B37" w:rsidRDefault="000B6B37" w:rsidP="000B6B37">
      <w:pPr>
        <w:pStyle w:val="NoSpacing"/>
      </w:pPr>
      <w:r>
        <w:t>7.H.   Planning Commission- G. Finger</w:t>
      </w:r>
      <w:r w:rsidR="001E304B">
        <w:t xml:space="preserve"> reports no meetings.</w:t>
      </w:r>
    </w:p>
    <w:p w:rsidR="000B6B37" w:rsidRDefault="000B6B37" w:rsidP="000B6B37">
      <w:pPr>
        <w:pStyle w:val="NoSpacing"/>
      </w:pPr>
      <w:r>
        <w:t>7.I.  Design Review Board- G. Finger</w:t>
      </w:r>
      <w:r w:rsidR="001E304B">
        <w:t xml:space="preserve"> reports no hearings.</w:t>
      </w:r>
    </w:p>
    <w:p w:rsidR="000B6B37" w:rsidRDefault="000B6B37" w:rsidP="000B6B37">
      <w:pPr>
        <w:pStyle w:val="NoSpacing"/>
      </w:pPr>
      <w:r>
        <w:t>7.J.  Board of Zoning Appeals- G. Finger</w:t>
      </w:r>
      <w:r w:rsidR="001E304B">
        <w:t xml:space="preserve"> reports no hearings.</w:t>
      </w:r>
    </w:p>
    <w:p w:rsidR="000B6B37" w:rsidRDefault="000B6B37" w:rsidP="000B6B37">
      <w:pPr>
        <w:pStyle w:val="NoSpacing"/>
      </w:pPr>
      <w:r>
        <w:t xml:space="preserve">7.K.   Transfer Station- </w:t>
      </w:r>
      <w:r w:rsidR="001E304B">
        <w:t xml:space="preserve">In </w:t>
      </w:r>
      <w:r>
        <w:t>D. Kaminski</w:t>
      </w:r>
      <w:r w:rsidR="001E304B">
        <w:t>’s absence, Stevenson reports that the new compactor is here and will be hooked up after the boats start running.</w:t>
      </w:r>
    </w:p>
    <w:p w:rsidR="001E304B" w:rsidRDefault="000B6B37" w:rsidP="000B6B37">
      <w:pPr>
        <w:pStyle w:val="NoSpacing"/>
      </w:pPr>
      <w:r>
        <w:t>7.L    Village Administrator- Stevenson</w:t>
      </w:r>
      <w:r w:rsidR="001E304B">
        <w:t xml:space="preserve"> </w:t>
      </w:r>
      <w:r w:rsidR="00634FDB">
        <w:t>reports that he met with Superintendent Evans about the 2017 Water Dept. budget. $700,000 in plant and system upgrades will be needed in the next 5 years. RCAP is looking for funding through 0% loans. The carbon room upgrade is needed in 2017.</w:t>
      </w:r>
      <w:r w:rsidR="004854D1">
        <w:t xml:space="preserve"> Stevenson wants to make</w:t>
      </w:r>
      <w:r w:rsidR="00634FDB">
        <w:t xml:space="preserve"> the </w:t>
      </w:r>
      <w:r w:rsidR="001E304B">
        <w:t>following raises</w:t>
      </w:r>
      <w:r w:rsidR="002F1754">
        <w:t xml:space="preserve"> if there are no objections</w:t>
      </w:r>
      <w:bookmarkStart w:id="0" w:name="_GoBack"/>
      <w:bookmarkEnd w:id="0"/>
      <w:r w:rsidR="001E304B">
        <w:t>: S. Krzynowek to $20.50, T.Lange to $18.50, F. Dodson to $16.00, R. Skeans to $15.00, D. Zimmerman to $16.00 and P. Bradburn to $14.00 effective for the next payroll.</w:t>
      </w:r>
      <w:r w:rsidR="00634FDB">
        <w:t xml:space="preserve"> </w:t>
      </w:r>
    </w:p>
    <w:p w:rsidR="000B6B37" w:rsidRDefault="000B6B37" w:rsidP="000B6B37">
      <w:pPr>
        <w:pStyle w:val="NoSpacing"/>
      </w:pPr>
      <w:r>
        <w:t>7.M.  Streets &amp; Sidewalks- J. Wolfe</w:t>
      </w:r>
    </w:p>
    <w:p w:rsidR="000B6B37" w:rsidRDefault="000B6B37" w:rsidP="000B6B37">
      <w:pPr>
        <w:pStyle w:val="NoSpacing"/>
      </w:pPr>
      <w:r>
        <w:t>7.N.   Park Board- James Erne</w:t>
      </w:r>
      <w:r w:rsidR="004A3279">
        <w:t xml:space="preserve"> reports that any requests to the Park Board must be in writing. The Board is working on funding for the Curilla Preserve. Money is being sought from Clean Ohio and other sources.</w:t>
      </w:r>
    </w:p>
    <w:p w:rsidR="000B6B37" w:rsidRDefault="000B6B37" w:rsidP="000B6B37">
      <w:pPr>
        <w:pStyle w:val="NoSpacing"/>
      </w:pPr>
      <w:r>
        <w:t>7.O.  Mayor</w:t>
      </w:r>
      <w:r w:rsidR="00AA6CA1">
        <w:t>’s Financial Report- Mayor Cooper</w:t>
      </w:r>
      <w:r w:rsidR="00BD67CD">
        <w:t xml:space="preserve"> reads the Court Report: For the month of January 2017 Court collected $100 in fines, costs, and rest</w:t>
      </w:r>
      <w:r w:rsidR="00EF7A34">
        <w:t>itutions. A check was paid to the Village in the amount of $8.93 from on going payment plan. No monies were distributed to the computer fund, court improvement or library fund as this is collection under payment plan. No monies were paid to state, vistims of crime or Erie County as again this was a payment plan payment and these do not apply. Bank expenses amounted to $91.07, Bond is being held at this time $1,025, the Court has paid a total of $8.93 to the Village General Fund in 2017, January 2016 the Court had paid total of $366 into the Generl Fund. There are two cases pending from 2016. No tickets to date have been written.</w:t>
      </w:r>
    </w:p>
    <w:p w:rsidR="000B6B37" w:rsidRDefault="000B6B37" w:rsidP="000B6B37">
      <w:pPr>
        <w:pStyle w:val="NoSpacing"/>
      </w:pPr>
      <w:r>
        <w:t xml:space="preserve">7.P   Legal- D. Lambros </w:t>
      </w:r>
      <w:r w:rsidR="004A3279">
        <w:t>reports that he is drafting the legislation that was requested for ATV’s and UTV’s. If anyone wants changes that differ from the initial request, they should contact him before the March meeting, otherwise the legislation will be based on the discussions held last fall. Mike Wise does funding for renewable resources and he approached Lambros in reference to village interest in solar energy. Lambros will get the information and pass it on to the Mayor and Members of Council.</w:t>
      </w:r>
    </w:p>
    <w:p w:rsidR="000B6B37" w:rsidRDefault="000B6B37" w:rsidP="000B6B37">
      <w:pPr>
        <w:pStyle w:val="NoSpacing"/>
      </w:pPr>
      <w:r>
        <w:t>7.Q  Treasurer’s Report- C. Brown</w:t>
      </w:r>
      <w:r w:rsidR="00BD67CD">
        <w:t xml:space="preserve"> reports that a few items had broken and the Solicitor said they could be thrown out. The 2016 Annual Report was done and sent to the State of Ohio, including the new electronically submitted pages. The Annual State Auditor’s Conference will be in April this year.</w:t>
      </w:r>
    </w:p>
    <w:p w:rsidR="00EF7B2E" w:rsidRDefault="00EF7B2E" w:rsidP="00EA6E2C">
      <w:pPr>
        <w:pStyle w:val="NoSpacing"/>
      </w:pPr>
    </w:p>
    <w:p w:rsidR="00EA6E2C" w:rsidRDefault="00EA6E2C" w:rsidP="00EA6E2C">
      <w:pPr>
        <w:pStyle w:val="NoSpacing"/>
      </w:pPr>
      <w:r w:rsidRPr="00EA6E2C">
        <w:t xml:space="preserve">9.  First Readings  </w:t>
      </w:r>
      <w:r w:rsidR="0045626C">
        <w:t xml:space="preserve">- </w:t>
      </w:r>
    </w:p>
    <w:p w:rsidR="0045626C" w:rsidRDefault="0045626C" w:rsidP="00EA6E2C">
      <w:pPr>
        <w:pStyle w:val="NoSpacing"/>
      </w:pPr>
    </w:p>
    <w:p w:rsidR="0045626C" w:rsidRPr="0045626C" w:rsidRDefault="0045626C" w:rsidP="0045626C">
      <w:pPr>
        <w:pStyle w:val="NoSpacing"/>
      </w:pPr>
      <w:r>
        <w:t xml:space="preserve">9.1   </w:t>
      </w:r>
      <w:r w:rsidRPr="0045626C">
        <w:rPr>
          <w:b/>
        </w:rPr>
        <w:t>ORDINANCE NO.  2017-O-  _____</w:t>
      </w:r>
      <w:r>
        <w:rPr>
          <w:b/>
        </w:rPr>
        <w:t xml:space="preserve">:   </w:t>
      </w:r>
      <w:r w:rsidRPr="0045626C">
        <w:rPr>
          <w:b/>
        </w:rPr>
        <w:t xml:space="preserve">AN ORDINANCE ESTABLISHING A BASE RATE SALARY RANGE FOR PAID FULL-TIME AND PART-TIME PERMANENT EMPLOYEESS, ESTABLISHING COST OF LIVING INCREASES, </w:t>
      </w:r>
      <w:r w:rsidRPr="0045626C">
        <w:rPr>
          <w:b/>
        </w:rPr>
        <w:lastRenderedPageBreak/>
        <w:t>REPEALING ORDINANCE NO:_2014-O-4__AND DECLARING AN EMERGENCY</w:t>
      </w:r>
      <w:r>
        <w:rPr>
          <w:b/>
        </w:rPr>
        <w:t xml:space="preserve">.   ( </w:t>
      </w:r>
      <w:r w:rsidRPr="0045626C">
        <w:t>INTRODUCED BY:  MAYOR ARDEN COOPER</w:t>
      </w:r>
      <w:r>
        <w:t>)</w:t>
      </w:r>
    </w:p>
    <w:p w:rsidR="0045626C" w:rsidRDefault="0045626C" w:rsidP="00EA6E2C">
      <w:pPr>
        <w:pStyle w:val="NoSpacing"/>
      </w:pPr>
    </w:p>
    <w:p w:rsidR="0045626C" w:rsidRPr="0045626C" w:rsidRDefault="00464627" w:rsidP="0045626C">
      <w:pPr>
        <w:pStyle w:val="NoSpacing"/>
      </w:pPr>
      <w:r>
        <w:rPr>
          <w:b/>
        </w:rPr>
        <w:t>9.2  RESOLUTION</w:t>
      </w:r>
      <w:r w:rsidR="00AE04E1">
        <w:rPr>
          <w:b/>
        </w:rPr>
        <w:t xml:space="preserve"> NO.  2017-R</w:t>
      </w:r>
      <w:r w:rsidR="0045626C" w:rsidRPr="0045626C">
        <w:rPr>
          <w:b/>
        </w:rPr>
        <w:t xml:space="preserve">-  _____:   </w:t>
      </w:r>
      <w:r w:rsidR="00BD1FDD" w:rsidRPr="00BD1FDD">
        <w:rPr>
          <w:b/>
        </w:rPr>
        <w:t>A RESOLUTION AUTHORIZING THE MAYOR ACCEPT FUNDING FROM THE OHIO AIRPORT MATCHING GRANT PROGRAM TO ODOT FOR A PROJECT THAT INCLUDES REHABILITATION OF THE RUNWAY 9/27 AND APRON PAVEMENTS TO BE PERFORMED AT THE KELLEYS ISLAND,OHIO LAND FIELD AIRPORT AND DECLARING AN EMERGENCY.</w:t>
      </w:r>
      <w:r w:rsidR="00BD1FDD">
        <w:t xml:space="preserve">     </w:t>
      </w:r>
      <w:r w:rsidR="0045626C">
        <w:t>(</w:t>
      </w:r>
      <w:r w:rsidR="0045626C" w:rsidRPr="0045626C">
        <w:t>INTRODUCED BY:  MAYOR ARDEN COOPER</w:t>
      </w:r>
      <w:r w:rsidR="0045626C">
        <w:t>)</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r w:rsidR="00A339B0">
        <w:t xml:space="preserve"> none</w:t>
      </w:r>
    </w:p>
    <w:p w:rsidR="00D93AF2" w:rsidRDefault="00D93AF2" w:rsidP="00BD77BF">
      <w:pPr>
        <w:pStyle w:val="NoSpacing"/>
      </w:pPr>
    </w:p>
    <w:p w:rsidR="000B6B37" w:rsidRDefault="000B6B37" w:rsidP="000B6B37">
      <w:pPr>
        <w:pStyle w:val="NoSpacing"/>
      </w:pPr>
      <w:r>
        <w:t>12.  Items from the Mayor</w:t>
      </w:r>
      <w:r w:rsidR="004A3279">
        <w:t>- Mayor Cooper has been reviewing the medical coverage program for the village. In 2016 the village paid $71,000. The projections for 2017 were $95,000 and $113,000. The 2017 projections were high because the village group was in a high risk pool. The numbers have since been revised downward as the village went through the process to become re-rated.  Cooper also called another broker for quotes. The village has plans to review from Anthem, Medical Mutual, and United Health which range from $62,000 upward. There is a statement of benefits for each plan. By the end of the month Finance should be able to make a decision.</w:t>
      </w:r>
    </w:p>
    <w:p w:rsidR="00E90283" w:rsidRDefault="00E90283" w:rsidP="000B6B37">
      <w:pPr>
        <w:pStyle w:val="NoSpacing"/>
      </w:pPr>
    </w:p>
    <w:p w:rsidR="000B6B37" w:rsidRDefault="000B6B37" w:rsidP="000B6B37">
      <w:pPr>
        <w:pStyle w:val="NoSpacing"/>
      </w:pPr>
      <w:r>
        <w:t>13.    Items from Council</w:t>
      </w:r>
      <w:r w:rsidR="001E304B">
        <w:t>- none</w:t>
      </w:r>
    </w:p>
    <w:p w:rsidR="00EF7B2E" w:rsidRDefault="00EF7B2E" w:rsidP="000B6B37">
      <w:pPr>
        <w:pStyle w:val="NoSpacing"/>
      </w:pPr>
    </w:p>
    <w:p w:rsidR="000B6B37" w:rsidRDefault="000B6B37" w:rsidP="000B6B37">
      <w:pPr>
        <w:pStyle w:val="NoSpacing"/>
      </w:pPr>
      <w:r>
        <w:t>14.   Old Business</w:t>
      </w:r>
      <w:r w:rsidR="001E304B">
        <w:t>- none</w:t>
      </w:r>
    </w:p>
    <w:p w:rsidR="00FF0741" w:rsidRDefault="00FF0741" w:rsidP="000B6B37">
      <w:pPr>
        <w:pStyle w:val="NoSpacing"/>
      </w:pPr>
    </w:p>
    <w:p w:rsidR="000B6B37" w:rsidRDefault="000B6B37" w:rsidP="000B6B37">
      <w:pPr>
        <w:pStyle w:val="NoSpacing"/>
      </w:pPr>
      <w:r>
        <w:t>15. Public Participation for people int</w:t>
      </w:r>
      <w:r w:rsidR="001E304B">
        <w:t>erested in addressing council- none</w:t>
      </w:r>
    </w:p>
    <w:p w:rsidR="00E97A2F" w:rsidRDefault="00E97A2F" w:rsidP="000B6B37">
      <w:pPr>
        <w:pStyle w:val="NoSpacing"/>
      </w:pPr>
    </w:p>
    <w:p w:rsidR="005A2F02" w:rsidRDefault="000B6B37" w:rsidP="000B6B37">
      <w:pPr>
        <w:pStyle w:val="NoSpacing"/>
      </w:pPr>
      <w:r>
        <w:t>16. New Business</w:t>
      </w:r>
    </w:p>
    <w:p w:rsidR="00787BAF" w:rsidRDefault="00787BAF" w:rsidP="000B6B37">
      <w:pPr>
        <w:pStyle w:val="NoSpacing"/>
      </w:pPr>
    </w:p>
    <w:p w:rsidR="00787BAF" w:rsidRDefault="00BD1FDD" w:rsidP="000B6B37">
      <w:pPr>
        <w:pStyle w:val="NoSpacing"/>
      </w:pPr>
      <w:r>
        <w:t xml:space="preserve">16.1 </w:t>
      </w:r>
      <w:r w:rsidR="00787BAF">
        <w:t>request to transfer more than 80 hours of vacation to 2017 (has 113)</w:t>
      </w:r>
      <w:r>
        <w:t>- Clerk’s Office request on behalf of F. Dodson</w:t>
      </w:r>
    </w:p>
    <w:p w:rsidR="00A339B0" w:rsidRDefault="00A339B0" w:rsidP="000B6B37">
      <w:pPr>
        <w:pStyle w:val="NoSpacing"/>
      </w:pPr>
    </w:p>
    <w:p w:rsidR="00A339B0" w:rsidRPr="004854D1" w:rsidRDefault="00A339B0" w:rsidP="000B6B37">
      <w:pPr>
        <w:pStyle w:val="NoSpacing"/>
      </w:pPr>
      <w:r>
        <w:t>16.2  Mark Ahner re: Caddy Shack Square</w:t>
      </w:r>
      <w:r w:rsidR="00BD67CD">
        <w:t>: Mark Ahner is present and requests council approval of a TREX liquor license transfer for</w:t>
      </w:r>
      <w:r w:rsidR="00E97A2F">
        <w:t xml:space="preserve"> a new business at Caddy Shack S</w:t>
      </w:r>
      <w:r w:rsidR="00BD67CD">
        <w:t>quare. Ahner’s new business requires an update to the land use at Caddy Shack Square to construct a new bar in the shape of a Tiki Hut, and a change to the miniature golf course. Ahner needs A Zoning Permit for the new structure and he cannot get approval for the Permit until he goes to Planning Commission for his parking plan and the Design Review Board for approval of his parking plan and approval of the exterior design.of the structure.</w:t>
      </w:r>
      <w:r w:rsidR="00E97A2F">
        <w:t xml:space="preserve"> </w:t>
      </w:r>
      <w:r w:rsidR="00FF42E6">
        <w:t xml:space="preserve">Lambros clarifies that the issue before Council today is if they will allow a TREX license to be transferred into the village. The building issues go to the Planning Commission and possibly the BZA. Council asks Ahner to explain more about the D-5 permit that he is applying for. Ahner responds that the permit is more than a seasonal permit because there were no seasonal permits available. Bill Minshall says that he thinks Council should decide if they will allow the liquor permit because Ahner needs to go before the Planning Commission and the Design Review Board. If Ahner does not have </w:t>
      </w:r>
      <w:r w:rsidR="008A603A">
        <w:t xml:space="preserve">Council approval for the TREX liquor permit then he will not pursue the zoning permit. Discussion amongst Council members is that if he cannot get the approvals for construction then he does not need the TREX license. Motion to table the request for the TREX approval until the March Regular Council Meeting to give the Planning Commission and the Design Review Board opportunities to meet about the parking and the exterior design of the project. </w:t>
      </w:r>
      <w:r w:rsidR="004854D1">
        <w:rPr>
          <w:b/>
        </w:rPr>
        <w:t xml:space="preserve">Motion to table the request for a TREX permit until the March Regular Council Meeting, </w:t>
      </w:r>
      <w:r w:rsidR="004854D1" w:rsidRPr="004854D1">
        <w:t>made by Ehrbar, second by Finger</w:t>
      </w:r>
      <w:r w:rsidR="004854D1">
        <w:t>, RC: Seeholzer-yes, Wolfe- (absent), Ehrbar- yes, Feyedelem- yes, Finger- yes, Kaminski- (absent); motion passed.</w:t>
      </w:r>
    </w:p>
    <w:p w:rsidR="00BD67CD" w:rsidRDefault="00BD67CD" w:rsidP="000B6B37">
      <w:pPr>
        <w:pStyle w:val="NoSpacing"/>
      </w:pPr>
    </w:p>
    <w:p w:rsidR="00BD67CD" w:rsidRDefault="00BD67CD" w:rsidP="000B6B37">
      <w:pPr>
        <w:pStyle w:val="NoSpacing"/>
      </w:pPr>
      <w:r>
        <w:t>Motion for an Executive Session to discuss salaries, made by Finger, second by Ehrbar; all in favor; motion carried.</w:t>
      </w:r>
    </w:p>
    <w:p w:rsidR="00BD67CD" w:rsidRDefault="00BD67CD" w:rsidP="000B6B37">
      <w:pPr>
        <w:pStyle w:val="NoSpacing"/>
      </w:pPr>
      <w:r>
        <w:t>Motion to adjourn Executive Session and return to open meeting, made by Finger, second by Seeholzer; all in favor; motion carried.</w:t>
      </w:r>
    </w:p>
    <w:p w:rsidR="006E75AA" w:rsidRDefault="006E75AA"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1E304B">
        <w:t xml:space="preserve">made by Seeholzer, second by Ehrbar; all in favor; motion carried. </w:t>
      </w:r>
    </w:p>
    <w:p w:rsidR="001E304B" w:rsidRDefault="001E304B" w:rsidP="00EA6E2C">
      <w:pPr>
        <w:pStyle w:val="NoSpacing"/>
      </w:pPr>
    </w:p>
    <w:p w:rsidR="001E304B" w:rsidRDefault="001E304B" w:rsidP="00EA6E2C">
      <w:pPr>
        <w:pStyle w:val="NoSpacing"/>
      </w:pPr>
      <w:r>
        <w:t>(adjourned at 11:10 am)</w:t>
      </w:r>
    </w:p>
    <w:sectPr w:rsidR="001E304B"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6C" w:rsidRDefault="0006026C" w:rsidP="00346B79">
      <w:r>
        <w:separator/>
      </w:r>
    </w:p>
  </w:endnote>
  <w:endnote w:type="continuationSeparator" w:id="0">
    <w:p w:rsidR="0006026C" w:rsidRDefault="0006026C"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5E04B4">
        <w:pPr>
          <w:pStyle w:val="Footer"/>
          <w:jc w:val="center"/>
        </w:pPr>
        <w:r>
          <w:fldChar w:fldCharType="begin"/>
        </w:r>
        <w:r w:rsidR="00346B79">
          <w:instrText xml:space="preserve"> PAGE   \* MERGEFORMAT </w:instrText>
        </w:r>
        <w:r>
          <w:fldChar w:fldCharType="separate"/>
        </w:r>
        <w:r w:rsidR="00B922E4">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6C" w:rsidRDefault="0006026C" w:rsidP="00346B79">
      <w:r>
        <w:separator/>
      </w:r>
    </w:p>
  </w:footnote>
  <w:footnote w:type="continuationSeparator" w:id="0">
    <w:p w:rsidR="0006026C" w:rsidRDefault="0006026C"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E2C"/>
    <w:rsid w:val="000048DB"/>
    <w:rsid w:val="00005E87"/>
    <w:rsid w:val="00020F5B"/>
    <w:rsid w:val="00027469"/>
    <w:rsid w:val="00032B71"/>
    <w:rsid w:val="00044FCB"/>
    <w:rsid w:val="0005223F"/>
    <w:rsid w:val="00054CE0"/>
    <w:rsid w:val="000568CF"/>
    <w:rsid w:val="0006026C"/>
    <w:rsid w:val="00070D10"/>
    <w:rsid w:val="000822AC"/>
    <w:rsid w:val="000828D7"/>
    <w:rsid w:val="000852D4"/>
    <w:rsid w:val="000922C4"/>
    <w:rsid w:val="000943DB"/>
    <w:rsid w:val="000964C8"/>
    <w:rsid w:val="000A4BEB"/>
    <w:rsid w:val="000B2DA9"/>
    <w:rsid w:val="000B5283"/>
    <w:rsid w:val="000B6B37"/>
    <w:rsid w:val="000C0389"/>
    <w:rsid w:val="000C3AAA"/>
    <w:rsid w:val="000D5E99"/>
    <w:rsid w:val="000D7B47"/>
    <w:rsid w:val="000E289A"/>
    <w:rsid w:val="000F0395"/>
    <w:rsid w:val="000F6832"/>
    <w:rsid w:val="000F6E87"/>
    <w:rsid w:val="000F713E"/>
    <w:rsid w:val="00114085"/>
    <w:rsid w:val="00116378"/>
    <w:rsid w:val="00120057"/>
    <w:rsid w:val="001208B1"/>
    <w:rsid w:val="00124442"/>
    <w:rsid w:val="001468DC"/>
    <w:rsid w:val="00151882"/>
    <w:rsid w:val="001619D7"/>
    <w:rsid w:val="001662F0"/>
    <w:rsid w:val="0017324B"/>
    <w:rsid w:val="00173AEB"/>
    <w:rsid w:val="00181228"/>
    <w:rsid w:val="00186E98"/>
    <w:rsid w:val="0019048F"/>
    <w:rsid w:val="0019293B"/>
    <w:rsid w:val="00194B6E"/>
    <w:rsid w:val="001A065F"/>
    <w:rsid w:val="001A0D6D"/>
    <w:rsid w:val="001A5516"/>
    <w:rsid w:val="001A5E4A"/>
    <w:rsid w:val="001B02A1"/>
    <w:rsid w:val="001C27F9"/>
    <w:rsid w:val="001D239A"/>
    <w:rsid w:val="001D71C8"/>
    <w:rsid w:val="001E304B"/>
    <w:rsid w:val="001F502D"/>
    <w:rsid w:val="00202C85"/>
    <w:rsid w:val="0021122C"/>
    <w:rsid w:val="00213A60"/>
    <w:rsid w:val="002176E5"/>
    <w:rsid w:val="002515BA"/>
    <w:rsid w:val="00253887"/>
    <w:rsid w:val="00272EBE"/>
    <w:rsid w:val="00275B2D"/>
    <w:rsid w:val="002976A7"/>
    <w:rsid w:val="002A45B2"/>
    <w:rsid w:val="002A5905"/>
    <w:rsid w:val="002C4FCF"/>
    <w:rsid w:val="002C57D3"/>
    <w:rsid w:val="002E0020"/>
    <w:rsid w:val="002F1754"/>
    <w:rsid w:val="002F273A"/>
    <w:rsid w:val="00302644"/>
    <w:rsid w:val="00320A13"/>
    <w:rsid w:val="0032410C"/>
    <w:rsid w:val="0032427F"/>
    <w:rsid w:val="00332ACD"/>
    <w:rsid w:val="00337927"/>
    <w:rsid w:val="00341F26"/>
    <w:rsid w:val="00346B79"/>
    <w:rsid w:val="00360E34"/>
    <w:rsid w:val="00362C1F"/>
    <w:rsid w:val="003704FE"/>
    <w:rsid w:val="00375FA9"/>
    <w:rsid w:val="00381A68"/>
    <w:rsid w:val="0038508D"/>
    <w:rsid w:val="00387E32"/>
    <w:rsid w:val="003A43AC"/>
    <w:rsid w:val="003B10B6"/>
    <w:rsid w:val="003B2AE8"/>
    <w:rsid w:val="003B3B3C"/>
    <w:rsid w:val="003B6FBA"/>
    <w:rsid w:val="003B7BBC"/>
    <w:rsid w:val="003C0395"/>
    <w:rsid w:val="003C163E"/>
    <w:rsid w:val="003C2DDA"/>
    <w:rsid w:val="003C7FBB"/>
    <w:rsid w:val="00400033"/>
    <w:rsid w:val="00404297"/>
    <w:rsid w:val="00415DA2"/>
    <w:rsid w:val="00426E2C"/>
    <w:rsid w:val="0043524A"/>
    <w:rsid w:val="004362D8"/>
    <w:rsid w:val="0045626C"/>
    <w:rsid w:val="00460828"/>
    <w:rsid w:val="00464627"/>
    <w:rsid w:val="004671A0"/>
    <w:rsid w:val="0046793D"/>
    <w:rsid w:val="0047391E"/>
    <w:rsid w:val="00477578"/>
    <w:rsid w:val="00480D2D"/>
    <w:rsid w:val="00481404"/>
    <w:rsid w:val="0048460B"/>
    <w:rsid w:val="004854D1"/>
    <w:rsid w:val="00485A11"/>
    <w:rsid w:val="004968A2"/>
    <w:rsid w:val="00497375"/>
    <w:rsid w:val="004A0A89"/>
    <w:rsid w:val="004A3279"/>
    <w:rsid w:val="004B3AB0"/>
    <w:rsid w:val="004B5338"/>
    <w:rsid w:val="004C27FA"/>
    <w:rsid w:val="004C5557"/>
    <w:rsid w:val="004C7347"/>
    <w:rsid w:val="004D41B8"/>
    <w:rsid w:val="004E178B"/>
    <w:rsid w:val="004E2FC2"/>
    <w:rsid w:val="004E419E"/>
    <w:rsid w:val="00500B4A"/>
    <w:rsid w:val="005014D8"/>
    <w:rsid w:val="00504298"/>
    <w:rsid w:val="00510922"/>
    <w:rsid w:val="005266FC"/>
    <w:rsid w:val="0053237E"/>
    <w:rsid w:val="00532D85"/>
    <w:rsid w:val="00554D79"/>
    <w:rsid w:val="005555EF"/>
    <w:rsid w:val="005634C9"/>
    <w:rsid w:val="00567FC9"/>
    <w:rsid w:val="005703DE"/>
    <w:rsid w:val="005804F8"/>
    <w:rsid w:val="00582BE5"/>
    <w:rsid w:val="0059604E"/>
    <w:rsid w:val="005A1F33"/>
    <w:rsid w:val="005A2916"/>
    <w:rsid w:val="005A2F02"/>
    <w:rsid w:val="005A3DBE"/>
    <w:rsid w:val="005A6171"/>
    <w:rsid w:val="005A6332"/>
    <w:rsid w:val="005E04B4"/>
    <w:rsid w:val="005F3B2F"/>
    <w:rsid w:val="00600112"/>
    <w:rsid w:val="00600C45"/>
    <w:rsid w:val="00602611"/>
    <w:rsid w:val="00612BF3"/>
    <w:rsid w:val="0061550F"/>
    <w:rsid w:val="006240D5"/>
    <w:rsid w:val="00631586"/>
    <w:rsid w:val="00631E02"/>
    <w:rsid w:val="00634FDB"/>
    <w:rsid w:val="00641C31"/>
    <w:rsid w:val="00655374"/>
    <w:rsid w:val="0068075F"/>
    <w:rsid w:val="00696367"/>
    <w:rsid w:val="00696959"/>
    <w:rsid w:val="006A30AD"/>
    <w:rsid w:val="006C12C2"/>
    <w:rsid w:val="006C18CE"/>
    <w:rsid w:val="006D4202"/>
    <w:rsid w:val="006E165D"/>
    <w:rsid w:val="006E75AA"/>
    <w:rsid w:val="006F43E1"/>
    <w:rsid w:val="007022FD"/>
    <w:rsid w:val="00704741"/>
    <w:rsid w:val="00710E3E"/>
    <w:rsid w:val="00711828"/>
    <w:rsid w:val="00712C29"/>
    <w:rsid w:val="00715146"/>
    <w:rsid w:val="007366DC"/>
    <w:rsid w:val="007426A3"/>
    <w:rsid w:val="00764078"/>
    <w:rsid w:val="007677BE"/>
    <w:rsid w:val="00770FB8"/>
    <w:rsid w:val="00771D02"/>
    <w:rsid w:val="00773AD0"/>
    <w:rsid w:val="0077592F"/>
    <w:rsid w:val="00784E4D"/>
    <w:rsid w:val="00786215"/>
    <w:rsid w:val="00786E98"/>
    <w:rsid w:val="00787A1A"/>
    <w:rsid w:val="00787BAF"/>
    <w:rsid w:val="00795735"/>
    <w:rsid w:val="00795D85"/>
    <w:rsid w:val="00797D29"/>
    <w:rsid w:val="007B79CE"/>
    <w:rsid w:val="007C4886"/>
    <w:rsid w:val="007D66F5"/>
    <w:rsid w:val="007D736D"/>
    <w:rsid w:val="007E1623"/>
    <w:rsid w:val="007E2ABE"/>
    <w:rsid w:val="007E79DF"/>
    <w:rsid w:val="00802E3C"/>
    <w:rsid w:val="00807939"/>
    <w:rsid w:val="00820E0A"/>
    <w:rsid w:val="0083121F"/>
    <w:rsid w:val="00841564"/>
    <w:rsid w:val="00845B25"/>
    <w:rsid w:val="00856323"/>
    <w:rsid w:val="00864BAB"/>
    <w:rsid w:val="00865541"/>
    <w:rsid w:val="00867079"/>
    <w:rsid w:val="00873BFD"/>
    <w:rsid w:val="0087661D"/>
    <w:rsid w:val="00877CFE"/>
    <w:rsid w:val="00894B3A"/>
    <w:rsid w:val="008A603A"/>
    <w:rsid w:val="008B291B"/>
    <w:rsid w:val="008B5F70"/>
    <w:rsid w:val="008B631F"/>
    <w:rsid w:val="008D33FE"/>
    <w:rsid w:val="008D385E"/>
    <w:rsid w:val="008E0380"/>
    <w:rsid w:val="008E1001"/>
    <w:rsid w:val="008E4280"/>
    <w:rsid w:val="008E53F2"/>
    <w:rsid w:val="008F2F48"/>
    <w:rsid w:val="008F7B1E"/>
    <w:rsid w:val="00900B5F"/>
    <w:rsid w:val="00936886"/>
    <w:rsid w:val="00941B78"/>
    <w:rsid w:val="009643AF"/>
    <w:rsid w:val="00964560"/>
    <w:rsid w:val="00976080"/>
    <w:rsid w:val="00980A11"/>
    <w:rsid w:val="009810B9"/>
    <w:rsid w:val="00987E96"/>
    <w:rsid w:val="00992332"/>
    <w:rsid w:val="0099716C"/>
    <w:rsid w:val="009A0398"/>
    <w:rsid w:val="009A41AB"/>
    <w:rsid w:val="009B19C0"/>
    <w:rsid w:val="009C51B0"/>
    <w:rsid w:val="009D3383"/>
    <w:rsid w:val="009D35FA"/>
    <w:rsid w:val="009D4ABA"/>
    <w:rsid w:val="009E4FED"/>
    <w:rsid w:val="009F028C"/>
    <w:rsid w:val="009F2A48"/>
    <w:rsid w:val="009F2B6F"/>
    <w:rsid w:val="009F3A7D"/>
    <w:rsid w:val="009F7666"/>
    <w:rsid w:val="00A04AFF"/>
    <w:rsid w:val="00A203ED"/>
    <w:rsid w:val="00A30F01"/>
    <w:rsid w:val="00A339B0"/>
    <w:rsid w:val="00A37771"/>
    <w:rsid w:val="00A430B3"/>
    <w:rsid w:val="00A50691"/>
    <w:rsid w:val="00A622A1"/>
    <w:rsid w:val="00A659AB"/>
    <w:rsid w:val="00A6646D"/>
    <w:rsid w:val="00A73F2C"/>
    <w:rsid w:val="00A83185"/>
    <w:rsid w:val="00A84056"/>
    <w:rsid w:val="00A85C69"/>
    <w:rsid w:val="00A85DC0"/>
    <w:rsid w:val="00A876CD"/>
    <w:rsid w:val="00A87D46"/>
    <w:rsid w:val="00A97F89"/>
    <w:rsid w:val="00AA4F13"/>
    <w:rsid w:val="00AA6CA1"/>
    <w:rsid w:val="00AC156D"/>
    <w:rsid w:val="00AC1762"/>
    <w:rsid w:val="00AC6CFF"/>
    <w:rsid w:val="00AD2A34"/>
    <w:rsid w:val="00AD6FE7"/>
    <w:rsid w:val="00AE04E1"/>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22E4"/>
    <w:rsid w:val="00B94ED2"/>
    <w:rsid w:val="00B96A48"/>
    <w:rsid w:val="00BA23CB"/>
    <w:rsid w:val="00BA35DB"/>
    <w:rsid w:val="00BA5A21"/>
    <w:rsid w:val="00BB227E"/>
    <w:rsid w:val="00BD1FDD"/>
    <w:rsid w:val="00BD67CD"/>
    <w:rsid w:val="00BD77BF"/>
    <w:rsid w:val="00BE18D3"/>
    <w:rsid w:val="00BE1E2F"/>
    <w:rsid w:val="00BF2874"/>
    <w:rsid w:val="00BF3F0E"/>
    <w:rsid w:val="00BF6357"/>
    <w:rsid w:val="00C07E25"/>
    <w:rsid w:val="00C2014A"/>
    <w:rsid w:val="00C20905"/>
    <w:rsid w:val="00C30BF3"/>
    <w:rsid w:val="00C34330"/>
    <w:rsid w:val="00C41B0A"/>
    <w:rsid w:val="00C4770D"/>
    <w:rsid w:val="00C50C4B"/>
    <w:rsid w:val="00C56208"/>
    <w:rsid w:val="00C66835"/>
    <w:rsid w:val="00C679B8"/>
    <w:rsid w:val="00C72C00"/>
    <w:rsid w:val="00C82D83"/>
    <w:rsid w:val="00C839ED"/>
    <w:rsid w:val="00C87954"/>
    <w:rsid w:val="00CA2521"/>
    <w:rsid w:val="00CA2619"/>
    <w:rsid w:val="00CA2C8C"/>
    <w:rsid w:val="00CA47DA"/>
    <w:rsid w:val="00CA54C6"/>
    <w:rsid w:val="00CA5E70"/>
    <w:rsid w:val="00CB5685"/>
    <w:rsid w:val="00CC44DA"/>
    <w:rsid w:val="00CC4B01"/>
    <w:rsid w:val="00CC4BBD"/>
    <w:rsid w:val="00CC4C9C"/>
    <w:rsid w:val="00CD6766"/>
    <w:rsid w:val="00CE2442"/>
    <w:rsid w:val="00CE279E"/>
    <w:rsid w:val="00CF6E47"/>
    <w:rsid w:val="00D1057E"/>
    <w:rsid w:val="00D10ECD"/>
    <w:rsid w:val="00D201FA"/>
    <w:rsid w:val="00D20DD8"/>
    <w:rsid w:val="00D217F6"/>
    <w:rsid w:val="00D27B87"/>
    <w:rsid w:val="00D37A1E"/>
    <w:rsid w:val="00D44F21"/>
    <w:rsid w:val="00D50C3F"/>
    <w:rsid w:val="00D532C2"/>
    <w:rsid w:val="00D62576"/>
    <w:rsid w:val="00D675FB"/>
    <w:rsid w:val="00D74E26"/>
    <w:rsid w:val="00D823AE"/>
    <w:rsid w:val="00D84F11"/>
    <w:rsid w:val="00D85E2F"/>
    <w:rsid w:val="00D93AF2"/>
    <w:rsid w:val="00D949D9"/>
    <w:rsid w:val="00D9603A"/>
    <w:rsid w:val="00DA3FF2"/>
    <w:rsid w:val="00DB585C"/>
    <w:rsid w:val="00DC10B9"/>
    <w:rsid w:val="00DC39E4"/>
    <w:rsid w:val="00DC782B"/>
    <w:rsid w:val="00DE0389"/>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245D"/>
    <w:rsid w:val="00E6247C"/>
    <w:rsid w:val="00E70C08"/>
    <w:rsid w:val="00E74DBF"/>
    <w:rsid w:val="00E90283"/>
    <w:rsid w:val="00E90572"/>
    <w:rsid w:val="00E97A2F"/>
    <w:rsid w:val="00EA1393"/>
    <w:rsid w:val="00EA6E2C"/>
    <w:rsid w:val="00EA715C"/>
    <w:rsid w:val="00EB592B"/>
    <w:rsid w:val="00EB7CA9"/>
    <w:rsid w:val="00EC159D"/>
    <w:rsid w:val="00ED61D3"/>
    <w:rsid w:val="00EE0BAC"/>
    <w:rsid w:val="00EF16D7"/>
    <w:rsid w:val="00EF6881"/>
    <w:rsid w:val="00EF7A34"/>
    <w:rsid w:val="00EF7B2E"/>
    <w:rsid w:val="00F01343"/>
    <w:rsid w:val="00F0294A"/>
    <w:rsid w:val="00F1044D"/>
    <w:rsid w:val="00F16916"/>
    <w:rsid w:val="00F175F9"/>
    <w:rsid w:val="00F22BF0"/>
    <w:rsid w:val="00F2648B"/>
    <w:rsid w:val="00F27C46"/>
    <w:rsid w:val="00F33C10"/>
    <w:rsid w:val="00F35FD8"/>
    <w:rsid w:val="00F4403A"/>
    <w:rsid w:val="00F447DC"/>
    <w:rsid w:val="00F5132B"/>
    <w:rsid w:val="00F55B97"/>
    <w:rsid w:val="00F613D5"/>
    <w:rsid w:val="00F62201"/>
    <w:rsid w:val="00F710D5"/>
    <w:rsid w:val="00F71A99"/>
    <w:rsid w:val="00F7268F"/>
    <w:rsid w:val="00F731A4"/>
    <w:rsid w:val="00F743DB"/>
    <w:rsid w:val="00F907F1"/>
    <w:rsid w:val="00F94218"/>
    <w:rsid w:val="00F956F6"/>
    <w:rsid w:val="00FA1A6B"/>
    <w:rsid w:val="00FB6F7F"/>
    <w:rsid w:val="00FB74B0"/>
    <w:rsid w:val="00FE3A43"/>
    <w:rsid w:val="00FE3C37"/>
    <w:rsid w:val="00FE609D"/>
    <w:rsid w:val="00FE7FF7"/>
    <w:rsid w:val="00FF0741"/>
    <w:rsid w:val="00FF3F0C"/>
    <w:rsid w:val="00FF4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2017-02-02T17:46:00Z</cp:lastPrinted>
  <dcterms:created xsi:type="dcterms:W3CDTF">2017-03-14T11:12:00Z</dcterms:created>
  <dcterms:modified xsi:type="dcterms:W3CDTF">2017-03-14T11:12:00Z</dcterms:modified>
</cp:coreProperties>
</file>