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Minutes for the September 11, 2014 Regular Council Meeting</w:t>
      </w: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Held at 7:00 pm at the Town Hall on Division Street</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 Mayor Paine calls council to order and roll call </w:t>
      </w:r>
      <w:proofErr w:type="gramStart"/>
      <w:r w:rsidRPr="000A6E79">
        <w:rPr>
          <w:rFonts w:ascii="Arial" w:eastAsia="Times New Roman" w:hAnsi="Arial" w:cs="Arial"/>
          <w:color w:val="2B2B2B"/>
          <w:sz w:val="20"/>
          <w:szCs w:val="20"/>
        </w:rPr>
        <w:t>is taken</w:t>
      </w:r>
      <w:proofErr w:type="gramEnd"/>
      <w:r w:rsidRPr="000A6E79">
        <w:rPr>
          <w:rFonts w:ascii="Arial" w:eastAsia="Times New Roman" w:hAnsi="Arial" w:cs="Arial"/>
          <w:color w:val="2B2B2B"/>
          <w:sz w:val="20"/>
          <w:szCs w:val="20"/>
        </w:rPr>
        <w:t xml:space="preserve">.  Present are D. Kaminski, G. Ritchie, P. Seeholzer, J. Wolfe, and M. Feyedelem. Absent is </w:t>
      </w:r>
      <w:proofErr w:type="spellStart"/>
      <w:r w:rsidRPr="000A6E79">
        <w:rPr>
          <w:rFonts w:ascii="Arial" w:eastAsia="Times New Roman" w:hAnsi="Arial" w:cs="Arial"/>
          <w:color w:val="2B2B2B"/>
          <w:sz w:val="20"/>
          <w:szCs w:val="20"/>
        </w:rPr>
        <w:t>G.Finger</w:t>
      </w:r>
      <w:proofErr w:type="spellEnd"/>
      <w:r w:rsidRPr="000A6E79">
        <w:rPr>
          <w:rFonts w:ascii="Arial" w:eastAsia="Times New Roman" w:hAnsi="Arial" w:cs="Arial"/>
          <w:color w:val="2B2B2B"/>
          <w:sz w:val="20"/>
          <w:szCs w:val="20"/>
        </w:rPr>
        <w:t>.</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1.5 Motion to excuse Finger, made by Seeholzer, second by Kaminski; all in favor</w:t>
      </w:r>
      <w:proofErr w:type="gramStart"/>
      <w:r w:rsidRPr="000A6E79">
        <w:rPr>
          <w:rFonts w:ascii="Arial" w:eastAsia="Times New Roman" w:hAnsi="Arial" w:cs="Arial"/>
          <w:color w:val="2B2B2B"/>
          <w:sz w:val="20"/>
          <w:szCs w:val="20"/>
        </w:rPr>
        <w:t>;</w:t>
      </w:r>
      <w:proofErr w:type="gramEnd"/>
      <w:r w:rsidRPr="000A6E79">
        <w:rPr>
          <w:rFonts w:ascii="Arial" w:eastAsia="Times New Roman" w:hAnsi="Arial" w:cs="Arial"/>
          <w:color w:val="2B2B2B"/>
          <w:sz w:val="20"/>
          <w:szCs w:val="20"/>
        </w:rPr>
        <w:t xml:space="preserve">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1"/>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All </w:t>
      </w:r>
      <w:proofErr w:type="gramStart"/>
      <w:r w:rsidRPr="000A6E79">
        <w:rPr>
          <w:rFonts w:ascii="Arial" w:eastAsia="Times New Roman" w:hAnsi="Arial" w:cs="Arial"/>
          <w:color w:val="2B2B2B"/>
          <w:sz w:val="20"/>
          <w:szCs w:val="20"/>
        </w:rPr>
        <w:t>rise and recite the Pledge of Allegiance to the Flag</w:t>
      </w:r>
      <w:proofErr w:type="gramEnd"/>
      <w:r w:rsidRPr="000A6E79">
        <w:rPr>
          <w:rFonts w:ascii="Arial" w:eastAsia="Times New Roman" w:hAnsi="Arial" w:cs="Arial"/>
          <w:color w:val="2B2B2B"/>
          <w:sz w:val="20"/>
          <w:szCs w:val="20"/>
        </w:rPr>
        <w:t xml:space="preserve"> and remain standing for a moment of silence in memory of 9/11.</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2.5 Bob England of Erie County Health Dept.:  Erie County Health does a lot of work on Kelleys Island in public health, both with testing personal wells and sewage. England is here tonight to specifically address the toxic algae bloom in Lake Erie and explain what has happened near Toledo </w:t>
      </w:r>
      <w:proofErr w:type="gramStart"/>
      <w:r w:rsidRPr="000A6E79">
        <w:rPr>
          <w:rFonts w:ascii="Arial" w:eastAsia="Times New Roman" w:hAnsi="Arial" w:cs="Arial"/>
          <w:color w:val="2B2B2B"/>
          <w:sz w:val="20"/>
          <w:szCs w:val="20"/>
        </w:rPr>
        <w:t>and also</w:t>
      </w:r>
      <w:proofErr w:type="gramEnd"/>
      <w:r w:rsidRPr="000A6E79">
        <w:rPr>
          <w:rFonts w:ascii="Arial" w:eastAsia="Times New Roman" w:hAnsi="Arial" w:cs="Arial"/>
          <w:color w:val="2B2B2B"/>
          <w:sz w:val="20"/>
          <w:szCs w:val="20"/>
        </w:rPr>
        <w:t xml:space="preserve"> how Kelleys Island is situated in respect to the algae bloom. On August </w:t>
      </w:r>
      <w:proofErr w:type="gramStart"/>
      <w:r w:rsidRPr="000A6E79">
        <w:rPr>
          <w:rFonts w:ascii="Arial" w:eastAsia="Times New Roman" w:hAnsi="Arial" w:cs="Arial"/>
          <w:color w:val="2B2B2B"/>
          <w:sz w:val="20"/>
          <w:szCs w:val="20"/>
        </w:rPr>
        <w:t>2</w:t>
      </w:r>
      <w:r w:rsidRPr="000A6E79">
        <w:rPr>
          <w:rFonts w:ascii="Arial" w:eastAsia="Times New Roman" w:hAnsi="Arial" w:cs="Arial"/>
          <w:color w:val="2B2B2B"/>
          <w:sz w:val="15"/>
          <w:szCs w:val="15"/>
          <w:vertAlign w:val="superscript"/>
        </w:rPr>
        <w:t>nd</w:t>
      </w:r>
      <w:proofErr w:type="gramEnd"/>
      <w:r w:rsidRPr="000A6E79">
        <w:rPr>
          <w:rFonts w:ascii="Arial" w:eastAsia="Times New Roman" w:hAnsi="Arial" w:cs="Arial"/>
          <w:color w:val="2B2B2B"/>
          <w:sz w:val="20"/>
        </w:rPr>
        <w:t> </w:t>
      </w:r>
      <w:r w:rsidRPr="000A6E79">
        <w:rPr>
          <w:rFonts w:ascii="Arial" w:eastAsia="Times New Roman" w:hAnsi="Arial" w:cs="Arial"/>
          <w:color w:val="2B2B2B"/>
          <w:sz w:val="20"/>
          <w:szCs w:val="20"/>
        </w:rPr>
        <w:t xml:space="preserve">the treated water in the Toledo public water system was found to contain more than the allowable parts per billion of the toxic algae. People were immediately concerned and confused about Erie County and Toledo. He received numerous calls requesting information in relation to our area, Kelleys Island, about the safety of the water, both in the lake for swimming and the treated drinking water. We are 50 miles away from the Toledo problem. However, Erie County Health also realizes that a toxic algal bloom can happen anywhere and we all need to test regularly to ensure that drinking water </w:t>
      </w:r>
      <w:proofErr w:type="gramStart"/>
      <w:r w:rsidRPr="000A6E79">
        <w:rPr>
          <w:rFonts w:ascii="Arial" w:eastAsia="Times New Roman" w:hAnsi="Arial" w:cs="Arial"/>
          <w:color w:val="2B2B2B"/>
          <w:sz w:val="20"/>
          <w:szCs w:val="20"/>
        </w:rPr>
        <w:t>is not compromised</w:t>
      </w:r>
      <w:proofErr w:type="gramEnd"/>
      <w:r w:rsidRPr="000A6E79">
        <w:rPr>
          <w:rFonts w:ascii="Arial" w:eastAsia="Times New Roman" w:hAnsi="Arial" w:cs="Arial"/>
          <w:color w:val="2B2B2B"/>
          <w:sz w:val="20"/>
          <w:szCs w:val="20"/>
        </w:rPr>
        <w:t xml:space="preserve">. To this end, Erie County regularly takes fresh water tests from multiple places in the lake. The fresh water tests taken from everywhere in Erie County have all been OK. The Health Department has to be out front of this problem. Erie County does test for the algal toxins. England regularly checks with all the water departments in Erie County who take their water from the lake. All departments need to have the same procedure and do the same thing at the same time. All water departments have met together and made a plan. When the Village of Kelleys Island Administrator left that meeting, he left with a general plan </w:t>
      </w:r>
      <w:proofErr w:type="gramStart"/>
      <w:r w:rsidRPr="000A6E79">
        <w:rPr>
          <w:rFonts w:ascii="Arial" w:eastAsia="Times New Roman" w:hAnsi="Arial" w:cs="Arial"/>
          <w:color w:val="2B2B2B"/>
          <w:sz w:val="20"/>
          <w:szCs w:val="20"/>
        </w:rPr>
        <w:t>that is the same response as all the other water departments agreed upon</w:t>
      </w:r>
      <w:proofErr w:type="gramEnd"/>
      <w:r w:rsidRPr="000A6E79">
        <w:rPr>
          <w:rFonts w:ascii="Arial" w:eastAsia="Times New Roman" w:hAnsi="Arial" w:cs="Arial"/>
          <w:color w:val="2B2B2B"/>
          <w:sz w:val="20"/>
          <w:szCs w:val="20"/>
        </w:rPr>
        <w:t xml:space="preserve">. The second topic Mr. England discusses is the story in the Sandusky newspaper about Pelee Island and their wells. The article was only about private wells on Pelee Island. It had nothing to do with wells on Kelleys </w:t>
      </w:r>
      <w:proofErr w:type="gramStart"/>
      <w:r w:rsidRPr="000A6E79">
        <w:rPr>
          <w:rFonts w:ascii="Arial" w:eastAsia="Times New Roman" w:hAnsi="Arial" w:cs="Arial"/>
          <w:color w:val="2B2B2B"/>
          <w:sz w:val="20"/>
          <w:szCs w:val="20"/>
        </w:rPr>
        <w:t>Island which</w:t>
      </w:r>
      <w:proofErr w:type="gramEnd"/>
      <w:r w:rsidRPr="000A6E79">
        <w:rPr>
          <w:rFonts w:ascii="Arial" w:eastAsia="Times New Roman" w:hAnsi="Arial" w:cs="Arial"/>
          <w:color w:val="2B2B2B"/>
          <w:sz w:val="20"/>
          <w:szCs w:val="20"/>
        </w:rPr>
        <w:t xml:space="preserve"> have been tested by Erie County Health. Erie County Health Department has found all ground water that </w:t>
      </w:r>
      <w:proofErr w:type="gramStart"/>
      <w:r w:rsidRPr="000A6E79">
        <w:rPr>
          <w:rFonts w:ascii="Arial" w:eastAsia="Times New Roman" w:hAnsi="Arial" w:cs="Arial"/>
          <w:color w:val="2B2B2B"/>
          <w:sz w:val="20"/>
          <w:szCs w:val="20"/>
        </w:rPr>
        <w:t>was tested</w:t>
      </w:r>
      <w:proofErr w:type="gramEnd"/>
      <w:r w:rsidRPr="000A6E79">
        <w:rPr>
          <w:rFonts w:ascii="Arial" w:eastAsia="Times New Roman" w:hAnsi="Arial" w:cs="Arial"/>
          <w:color w:val="2B2B2B"/>
          <w:sz w:val="20"/>
          <w:szCs w:val="20"/>
        </w:rPr>
        <w:t xml:space="preserve"> on Kelleys Island to be safe. Erie County Health needs to test the wells regularly so that England and his department have current information to disseminate when they </w:t>
      </w:r>
      <w:proofErr w:type="gramStart"/>
      <w:r w:rsidRPr="000A6E79">
        <w:rPr>
          <w:rFonts w:ascii="Arial" w:eastAsia="Times New Roman" w:hAnsi="Arial" w:cs="Arial"/>
          <w:color w:val="2B2B2B"/>
          <w:sz w:val="20"/>
          <w:szCs w:val="20"/>
        </w:rPr>
        <w:t>are asked</w:t>
      </w:r>
      <w:proofErr w:type="gramEnd"/>
      <w:r w:rsidRPr="000A6E79">
        <w:rPr>
          <w:rFonts w:ascii="Arial" w:eastAsia="Times New Roman" w:hAnsi="Arial" w:cs="Arial"/>
          <w:color w:val="2B2B2B"/>
          <w:sz w:val="20"/>
          <w:szCs w:val="20"/>
        </w:rPr>
        <w:t xml:space="preserve"> questions. On Kelleys </w:t>
      </w:r>
      <w:proofErr w:type="gramStart"/>
      <w:r w:rsidRPr="000A6E79">
        <w:rPr>
          <w:rFonts w:ascii="Arial" w:eastAsia="Times New Roman" w:hAnsi="Arial" w:cs="Arial"/>
          <w:color w:val="2B2B2B"/>
          <w:sz w:val="20"/>
          <w:szCs w:val="20"/>
        </w:rPr>
        <w:t>Island</w:t>
      </w:r>
      <w:proofErr w:type="gramEnd"/>
      <w:r w:rsidRPr="000A6E79">
        <w:rPr>
          <w:rFonts w:ascii="Arial" w:eastAsia="Times New Roman" w:hAnsi="Arial" w:cs="Arial"/>
          <w:color w:val="2B2B2B"/>
          <w:sz w:val="20"/>
          <w:szCs w:val="20"/>
        </w:rPr>
        <w:t xml:space="preserve"> there is a mixture of lake water and well water. Erie County Health Dept. is not testing wells because they think there is a problem or because they think they need to list a ban on well water. That process would start by letting property owners know that there might be a problem and council </w:t>
      </w:r>
      <w:proofErr w:type="gramStart"/>
      <w:r w:rsidRPr="000A6E79">
        <w:rPr>
          <w:rFonts w:ascii="Arial" w:eastAsia="Times New Roman" w:hAnsi="Arial" w:cs="Arial"/>
          <w:color w:val="2B2B2B"/>
          <w:sz w:val="20"/>
          <w:szCs w:val="20"/>
        </w:rPr>
        <w:t>would also</w:t>
      </w:r>
      <w:proofErr w:type="gramEnd"/>
      <w:r w:rsidRPr="000A6E79">
        <w:rPr>
          <w:rFonts w:ascii="Arial" w:eastAsia="Times New Roman" w:hAnsi="Arial" w:cs="Arial"/>
          <w:color w:val="2B2B2B"/>
          <w:sz w:val="20"/>
          <w:szCs w:val="20"/>
        </w:rPr>
        <w:t xml:space="preserve"> know about it at the beginning. England reminds the village that The Annual Transfer Station application is due September </w:t>
      </w:r>
      <w:proofErr w:type="gramStart"/>
      <w:r w:rsidRPr="000A6E79">
        <w:rPr>
          <w:rFonts w:ascii="Arial" w:eastAsia="Times New Roman" w:hAnsi="Arial" w:cs="Arial"/>
          <w:color w:val="2B2B2B"/>
          <w:sz w:val="20"/>
          <w:szCs w:val="20"/>
        </w:rPr>
        <w:t>30</w:t>
      </w:r>
      <w:r w:rsidRPr="000A6E79">
        <w:rPr>
          <w:rFonts w:ascii="Arial" w:eastAsia="Times New Roman" w:hAnsi="Arial" w:cs="Arial"/>
          <w:color w:val="2B2B2B"/>
          <w:sz w:val="15"/>
          <w:szCs w:val="15"/>
          <w:vertAlign w:val="superscript"/>
        </w:rPr>
        <w:t>th</w:t>
      </w:r>
      <w:proofErr w:type="gramEnd"/>
      <w:r w:rsidRPr="000A6E79">
        <w:rPr>
          <w:rFonts w:ascii="Arial" w:eastAsia="Times New Roman" w:hAnsi="Arial" w:cs="Arial"/>
          <w:color w:val="2B2B2B"/>
          <w:sz w:val="20"/>
        </w:rPr>
        <w:t> </w:t>
      </w:r>
      <w:r w:rsidRPr="000A6E79">
        <w:rPr>
          <w:rFonts w:ascii="Arial" w:eastAsia="Times New Roman" w:hAnsi="Arial" w:cs="Arial"/>
          <w:color w:val="2B2B2B"/>
          <w:sz w:val="20"/>
          <w:szCs w:val="20"/>
        </w:rPr>
        <w:t xml:space="preserve">and it must be filed online. This </w:t>
      </w:r>
      <w:r w:rsidRPr="000A6E79">
        <w:rPr>
          <w:rFonts w:ascii="Arial" w:eastAsia="Times New Roman" w:hAnsi="Arial" w:cs="Arial"/>
          <w:color w:val="2B2B2B"/>
          <w:sz w:val="20"/>
          <w:szCs w:val="20"/>
        </w:rPr>
        <w:lastRenderedPageBreak/>
        <w:t>is the responsibility of the Village Administrator. England closes by saying that if anyone would like their private well tested, they should call Erie County Health Department.</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4. Discussion and/or amendments to the 8-14-14</w:t>
      </w:r>
      <w:proofErr w:type="gramStart"/>
      <w:r w:rsidRPr="000A6E79">
        <w:rPr>
          <w:rFonts w:ascii="Arial" w:eastAsia="Times New Roman" w:hAnsi="Arial" w:cs="Arial"/>
          <w:color w:val="2B2B2B"/>
          <w:sz w:val="20"/>
          <w:szCs w:val="20"/>
        </w:rPr>
        <w:t>  council</w:t>
      </w:r>
      <w:proofErr w:type="gramEnd"/>
      <w:r w:rsidRPr="000A6E79">
        <w:rPr>
          <w:rFonts w:ascii="Arial" w:eastAsia="Times New Roman" w:hAnsi="Arial" w:cs="Arial"/>
          <w:color w:val="2B2B2B"/>
          <w:sz w:val="20"/>
          <w:szCs w:val="20"/>
        </w:rPr>
        <w:t xml:space="preserve"> minutes.  Motion to accept the Minutes as presented, made by Seeholzer, second by Wolfe; all in favor;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4.5 Discussion and/or amendments to the 8-31-14</w:t>
      </w:r>
      <w:proofErr w:type="gramStart"/>
      <w:r w:rsidRPr="000A6E79">
        <w:rPr>
          <w:rFonts w:ascii="Arial" w:eastAsia="Times New Roman" w:hAnsi="Arial" w:cs="Arial"/>
          <w:color w:val="2B2B2B"/>
          <w:sz w:val="20"/>
          <w:szCs w:val="20"/>
        </w:rPr>
        <w:t>  council</w:t>
      </w:r>
      <w:proofErr w:type="gramEnd"/>
      <w:r w:rsidRPr="000A6E79">
        <w:rPr>
          <w:rFonts w:ascii="Arial" w:eastAsia="Times New Roman" w:hAnsi="Arial" w:cs="Arial"/>
          <w:color w:val="2B2B2B"/>
          <w:sz w:val="20"/>
          <w:szCs w:val="20"/>
        </w:rPr>
        <w:t xml:space="preserve"> minutes.  Motion to accept the Minutes as presented, made by Seeholzer, second by Kaminski; all in favor;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2"/>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Discussion of Pay Ordinance No. </w:t>
      </w:r>
      <w:proofErr w:type="gramStart"/>
      <w:r w:rsidRPr="000A6E79">
        <w:rPr>
          <w:rFonts w:ascii="Arial" w:eastAsia="Times New Roman" w:hAnsi="Arial" w:cs="Arial"/>
          <w:color w:val="2B2B2B"/>
          <w:sz w:val="20"/>
          <w:szCs w:val="20"/>
        </w:rPr>
        <w:t>1138 :</w:t>
      </w:r>
      <w:proofErr w:type="gramEnd"/>
      <w:r w:rsidRPr="000A6E79">
        <w:rPr>
          <w:rFonts w:ascii="Arial" w:eastAsia="Times New Roman" w:hAnsi="Arial" w:cs="Arial"/>
          <w:color w:val="2B2B2B"/>
          <w:sz w:val="20"/>
          <w:szCs w:val="20"/>
        </w:rPr>
        <w:t xml:space="preserve"> Motion to accept the Pay Ordinance as written,  made by Seeholzer, second by Kaminski; RC: G. Finger (absent), D. Kaminski -yes, G. Ritchie -yes, P. Seeholzer -yes, J. Wolfe- yes, M. Feyedelem –yes;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7. Committee Reports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7.A</w:t>
      </w:r>
      <w:proofErr w:type="spellEnd"/>
      <w:proofErr w:type="gramEnd"/>
      <w:r w:rsidRPr="000A6E79">
        <w:rPr>
          <w:rFonts w:ascii="Arial" w:eastAsia="Times New Roman" w:hAnsi="Arial" w:cs="Arial"/>
          <w:color w:val="2B2B2B"/>
          <w:sz w:val="20"/>
          <w:szCs w:val="20"/>
        </w:rPr>
        <w:t xml:space="preserve">.  </w:t>
      </w:r>
      <w:proofErr w:type="gramStart"/>
      <w:r w:rsidRPr="000A6E79">
        <w:rPr>
          <w:rFonts w:ascii="Arial" w:eastAsia="Times New Roman" w:hAnsi="Arial" w:cs="Arial"/>
          <w:color w:val="2B2B2B"/>
          <w:sz w:val="20"/>
          <w:szCs w:val="20"/>
        </w:rPr>
        <w:t xml:space="preserve">Police- Chief Ehrbar reports that since the last report to council, 19 reports have been filed; there have been 328 department phone calls; there were 2 arrests for domestic violence and unauthorized use of a vehicle; 4 tickets were written for open container and unlicensed driver of a golf cart; 3 accidents were attended; 5 building checks were made due to alarms; 6 vehicle lockouts were attended; and there were 11 assists with other agencies- </w:t>
      </w:r>
      <w:proofErr w:type="spellStart"/>
      <w:r w:rsidRPr="000A6E79">
        <w:rPr>
          <w:rFonts w:ascii="Arial" w:eastAsia="Times New Roman" w:hAnsi="Arial" w:cs="Arial"/>
          <w:color w:val="2B2B2B"/>
          <w:sz w:val="20"/>
          <w:szCs w:val="20"/>
        </w:rPr>
        <w:t>KIEMS</w:t>
      </w:r>
      <w:proofErr w:type="spellEnd"/>
      <w:r w:rsidRPr="000A6E79">
        <w:rPr>
          <w:rFonts w:ascii="Arial" w:eastAsia="Times New Roman" w:hAnsi="Arial" w:cs="Arial"/>
          <w:color w:val="2B2B2B"/>
          <w:sz w:val="20"/>
          <w:szCs w:val="20"/>
        </w:rPr>
        <w:t xml:space="preserve">, </w:t>
      </w:r>
      <w:proofErr w:type="spellStart"/>
      <w:r w:rsidRPr="000A6E79">
        <w:rPr>
          <w:rFonts w:ascii="Arial" w:eastAsia="Times New Roman" w:hAnsi="Arial" w:cs="Arial"/>
          <w:color w:val="2B2B2B"/>
          <w:sz w:val="20"/>
          <w:szCs w:val="20"/>
        </w:rPr>
        <w:t>USCG</w:t>
      </w:r>
      <w:proofErr w:type="spellEnd"/>
      <w:r w:rsidRPr="000A6E79">
        <w:rPr>
          <w:rFonts w:ascii="Arial" w:eastAsia="Times New Roman" w:hAnsi="Arial" w:cs="Arial"/>
          <w:color w:val="2B2B2B"/>
          <w:sz w:val="20"/>
          <w:szCs w:val="20"/>
        </w:rPr>
        <w:t xml:space="preserve">, and </w:t>
      </w:r>
      <w:proofErr w:type="spellStart"/>
      <w:r w:rsidRPr="000A6E79">
        <w:rPr>
          <w:rFonts w:ascii="Arial" w:eastAsia="Times New Roman" w:hAnsi="Arial" w:cs="Arial"/>
          <w:color w:val="2B2B2B"/>
          <w:sz w:val="20"/>
          <w:szCs w:val="20"/>
        </w:rPr>
        <w:t>ECHD</w:t>
      </w:r>
      <w:proofErr w:type="spellEnd"/>
      <w:r w:rsidRPr="000A6E79">
        <w:rPr>
          <w:rFonts w:ascii="Arial" w:eastAsia="Times New Roman" w:hAnsi="Arial" w:cs="Arial"/>
          <w:color w:val="2B2B2B"/>
          <w:sz w:val="20"/>
          <w:szCs w:val="20"/>
        </w:rPr>
        <w:t>.</w:t>
      </w:r>
      <w:proofErr w:type="gramEnd"/>
      <w:r w:rsidRPr="000A6E79">
        <w:rPr>
          <w:rFonts w:ascii="Arial" w:eastAsia="Times New Roman" w:hAnsi="Arial" w:cs="Arial"/>
          <w:color w:val="2B2B2B"/>
          <w:sz w:val="20"/>
          <w:szCs w:val="20"/>
        </w:rPr>
        <w:t xml:space="preserve"> The department is still doing its campaign for donations to purchase the needed police car.</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7.B</w:t>
      </w:r>
      <w:proofErr w:type="spellEnd"/>
      <w:proofErr w:type="gramEnd"/>
      <w:r w:rsidRPr="000A6E79">
        <w:rPr>
          <w:rFonts w:ascii="Arial" w:eastAsia="Times New Roman" w:hAnsi="Arial" w:cs="Arial"/>
          <w:color w:val="2B2B2B"/>
          <w:sz w:val="20"/>
          <w:szCs w:val="20"/>
        </w:rPr>
        <w:t>.  Safety Committee- M. Feyedelem has no report.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7.C</w:t>
      </w:r>
      <w:proofErr w:type="spellEnd"/>
      <w:proofErr w:type="gramEnd"/>
      <w:r w:rsidRPr="000A6E79">
        <w:rPr>
          <w:rFonts w:ascii="Arial" w:eastAsia="Times New Roman" w:hAnsi="Arial" w:cs="Arial"/>
          <w:color w:val="2B2B2B"/>
          <w:sz w:val="20"/>
          <w:szCs w:val="20"/>
        </w:rPr>
        <w:t xml:space="preserve">.  EMS- S. Devine reports that there have been 21 runs with 12 </w:t>
      </w:r>
      <w:proofErr w:type="gramStart"/>
      <w:r w:rsidRPr="000A6E79">
        <w:rPr>
          <w:rFonts w:ascii="Arial" w:eastAsia="Times New Roman" w:hAnsi="Arial" w:cs="Arial"/>
          <w:color w:val="2B2B2B"/>
          <w:sz w:val="20"/>
          <w:szCs w:val="20"/>
        </w:rPr>
        <w:t>transports and 18 clinical patients were seen</w:t>
      </w:r>
      <w:proofErr w:type="gramEnd"/>
      <w:r w:rsidRPr="000A6E79">
        <w:rPr>
          <w:rFonts w:ascii="Arial" w:eastAsia="Times New Roman" w:hAnsi="Arial" w:cs="Arial"/>
          <w:color w:val="2B2B2B"/>
          <w:sz w:val="20"/>
          <w:szCs w:val="20"/>
        </w:rPr>
        <w:t xml:space="preserve"> and one fire standby. Notification has arrived from </w:t>
      </w:r>
      <w:proofErr w:type="spellStart"/>
      <w:r w:rsidRPr="000A6E79">
        <w:rPr>
          <w:rFonts w:ascii="Arial" w:eastAsia="Times New Roman" w:hAnsi="Arial" w:cs="Arial"/>
          <w:color w:val="2B2B2B"/>
          <w:sz w:val="20"/>
          <w:szCs w:val="20"/>
        </w:rPr>
        <w:t>BWC</w:t>
      </w:r>
      <w:proofErr w:type="spellEnd"/>
      <w:r w:rsidRPr="000A6E79">
        <w:rPr>
          <w:rFonts w:ascii="Arial" w:eastAsia="Times New Roman" w:hAnsi="Arial" w:cs="Arial"/>
          <w:color w:val="2B2B2B"/>
          <w:sz w:val="20"/>
          <w:szCs w:val="20"/>
        </w:rPr>
        <w:t xml:space="preserve"> that Kelleys Island EMS has been awarded $35,537.70 for </w:t>
      </w:r>
      <w:proofErr w:type="gramStart"/>
      <w:r w:rsidRPr="000A6E79">
        <w:rPr>
          <w:rFonts w:ascii="Arial" w:eastAsia="Times New Roman" w:hAnsi="Arial" w:cs="Arial"/>
          <w:color w:val="2B2B2B"/>
          <w:sz w:val="20"/>
          <w:szCs w:val="20"/>
        </w:rPr>
        <w:t>2</w:t>
      </w:r>
      <w:proofErr w:type="gramEnd"/>
      <w:r w:rsidRPr="000A6E79">
        <w:rPr>
          <w:rFonts w:ascii="Arial" w:eastAsia="Times New Roman" w:hAnsi="Arial" w:cs="Arial"/>
          <w:color w:val="2B2B2B"/>
          <w:sz w:val="20"/>
          <w:szCs w:val="20"/>
        </w:rPr>
        <w:t xml:space="preserve"> powered load systems, as requested. The award money should arrive within the next 6 weeks. $1,357.71 </w:t>
      </w:r>
      <w:proofErr w:type="gramStart"/>
      <w:r w:rsidRPr="000A6E79">
        <w:rPr>
          <w:rFonts w:ascii="Arial" w:eastAsia="Times New Roman" w:hAnsi="Arial" w:cs="Arial"/>
          <w:color w:val="2B2B2B"/>
          <w:sz w:val="20"/>
          <w:szCs w:val="20"/>
        </w:rPr>
        <w:t>has been received</w:t>
      </w:r>
      <w:proofErr w:type="gramEnd"/>
      <w:r w:rsidRPr="000A6E79">
        <w:rPr>
          <w:rFonts w:ascii="Arial" w:eastAsia="Times New Roman" w:hAnsi="Arial" w:cs="Arial"/>
          <w:color w:val="2B2B2B"/>
          <w:sz w:val="20"/>
          <w:szCs w:val="20"/>
        </w:rPr>
        <w:t xml:space="preserve"> from the Division of EMS towards equipment purchases. The local match for the grant is $11,845.90. At this time of year the </w:t>
      </w:r>
      <w:proofErr w:type="spellStart"/>
      <w:r w:rsidRPr="000A6E79">
        <w:rPr>
          <w:rFonts w:ascii="Arial" w:eastAsia="Times New Roman" w:hAnsi="Arial" w:cs="Arial"/>
          <w:color w:val="2B2B2B"/>
          <w:sz w:val="20"/>
          <w:szCs w:val="20"/>
        </w:rPr>
        <w:t>EMT’s</w:t>
      </w:r>
      <w:proofErr w:type="spellEnd"/>
      <w:r w:rsidRPr="000A6E79">
        <w:rPr>
          <w:rFonts w:ascii="Arial" w:eastAsia="Times New Roman" w:hAnsi="Arial" w:cs="Arial"/>
          <w:color w:val="2B2B2B"/>
          <w:sz w:val="20"/>
          <w:szCs w:val="20"/>
        </w:rPr>
        <w:t xml:space="preserve"> go to continuing education class off-island. Devine requests expenses for meals and transportation for those attending the class </w:t>
      </w:r>
      <w:proofErr w:type="gramStart"/>
      <w:r w:rsidRPr="000A6E79">
        <w:rPr>
          <w:rFonts w:ascii="Arial" w:eastAsia="Times New Roman" w:hAnsi="Arial" w:cs="Arial"/>
          <w:color w:val="2B2B2B"/>
          <w:sz w:val="20"/>
          <w:szCs w:val="20"/>
        </w:rPr>
        <w:t>in the amount of</w:t>
      </w:r>
      <w:proofErr w:type="gramEnd"/>
      <w:r w:rsidRPr="000A6E79">
        <w:rPr>
          <w:rFonts w:ascii="Arial" w:eastAsia="Times New Roman" w:hAnsi="Arial" w:cs="Arial"/>
          <w:color w:val="2B2B2B"/>
          <w:sz w:val="20"/>
          <w:szCs w:val="20"/>
        </w:rPr>
        <w:t xml:space="preserve"> $50 each.</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 xml:space="preserve">Motion to authorize $50 in expenses for each </w:t>
      </w:r>
      <w:proofErr w:type="spellStart"/>
      <w:r w:rsidRPr="000A6E79">
        <w:rPr>
          <w:rFonts w:ascii="Arial" w:eastAsia="Times New Roman" w:hAnsi="Arial" w:cs="Arial"/>
          <w:b/>
          <w:bCs/>
          <w:color w:val="2B2B2B"/>
          <w:sz w:val="20"/>
          <w:szCs w:val="20"/>
        </w:rPr>
        <w:t>EMT</w:t>
      </w:r>
      <w:proofErr w:type="spellEnd"/>
      <w:r w:rsidRPr="000A6E79">
        <w:rPr>
          <w:rFonts w:ascii="Arial" w:eastAsia="Times New Roman" w:hAnsi="Arial" w:cs="Arial"/>
          <w:b/>
          <w:bCs/>
          <w:color w:val="2B2B2B"/>
          <w:sz w:val="20"/>
          <w:szCs w:val="20"/>
        </w:rPr>
        <w:t xml:space="preserve"> attending the training,</w:t>
      </w:r>
      <w:r w:rsidRPr="000A6E79">
        <w:rPr>
          <w:rFonts w:ascii="Arial" w:eastAsia="Times New Roman" w:hAnsi="Arial" w:cs="Arial"/>
          <w:color w:val="2B2B2B"/>
          <w:sz w:val="20"/>
        </w:rPr>
        <w:t> </w:t>
      </w:r>
      <w:r w:rsidRPr="000A6E79">
        <w:rPr>
          <w:rFonts w:ascii="Arial" w:eastAsia="Times New Roman" w:hAnsi="Arial" w:cs="Arial"/>
          <w:color w:val="2B2B2B"/>
          <w:sz w:val="20"/>
          <w:szCs w:val="20"/>
        </w:rPr>
        <w:t>made by Seeholzer; second by Feyedelem; all in favor;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7.D</w:t>
      </w:r>
      <w:proofErr w:type="spellEnd"/>
      <w:proofErr w:type="gramEnd"/>
      <w:r w:rsidRPr="000A6E79">
        <w:rPr>
          <w:rFonts w:ascii="Arial" w:eastAsia="Times New Roman" w:hAnsi="Arial" w:cs="Arial"/>
          <w:color w:val="2B2B2B"/>
          <w:sz w:val="20"/>
          <w:szCs w:val="20"/>
        </w:rPr>
        <w:t xml:space="preserve">. Fire Dept.-Chief </w:t>
      </w:r>
      <w:proofErr w:type="spellStart"/>
      <w:r w:rsidRPr="000A6E79">
        <w:rPr>
          <w:rFonts w:ascii="Arial" w:eastAsia="Times New Roman" w:hAnsi="Arial" w:cs="Arial"/>
          <w:color w:val="2B2B2B"/>
          <w:sz w:val="20"/>
          <w:szCs w:val="20"/>
        </w:rPr>
        <w:t>Hostal</w:t>
      </w:r>
      <w:proofErr w:type="spellEnd"/>
      <w:r w:rsidRPr="000A6E79">
        <w:rPr>
          <w:rFonts w:ascii="Arial" w:eastAsia="Times New Roman" w:hAnsi="Arial" w:cs="Arial"/>
          <w:color w:val="2B2B2B"/>
          <w:sz w:val="20"/>
          <w:szCs w:val="20"/>
        </w:rPr>
        <w:t xml:space="preserve"> reports that there were no fire calls in August.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7.E</w:t>
      </w:r>
      <w:proofErr w:type="spellEnd"/>
      <w:proofErr w:type="gramEnd"/>
      <w:r w:rsidRPr="000A6E79">
        <w:rPr>
          <w:rFonts w:ascii="Arial" w:eastAsia="Times New Roman" w:hAnsi="Arial" w:cs="Arial"/>
          <w:color w:val="2B2B2B"/>
          <w:sz w:val="20"/>
          <w:szCs w:val="20"/>
        </w:rPr>
        <w:t>.  Finance- P. Seeholzer reports that the Committee met and reviewed the finances in respect to hiring full and part-time employees.</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lastRenderedPageBreak/>
        <w:t>7.F</w:t>
      </w:r>
      <w:proofErr w:type="spellEnd"/>
      <w:proofErr w:type="gramEnd"/>
      <w:r w:rsidRPr="000A6E79">
        <w:rPr>
          <w:rFonts w:ascii="Arial" w:eastAsia="Times New Roman" w:hAnsi="Arial" w:cs="Arial"/>
          <w:color w:val="2B2B2B"/>
          <w:sz w:val="20"/>
          <w:szCs w:val="20"/>
        </w:rPr>
        <w:t xml:space="preserve">.  Lands &amp; Buildings- Seeholzer reports that the Committee met and made a list of projects, amongst them </w:t>
      </w:r>
      <w:proofErr w:type="gramStart"/>
      <w:r w:rsidRPr="000A6E79">
        <w:rPr>
          <w:rFonts w:ascii="Arial" w:eastAsia="Times New Roman" w:hAnsi="Arial" w:cs="Arial"/>
          <w:color w:val="2B2B2B"/>
          <w:sz w:val="20"/>
          <w:szCs w:val="20"/>
        </w:rPr>
        <w:t>are</w:t>
      </w:r>
      <w:proofErr w:type="gramEnd"/>
      <w:r w:rsidRPr="000A6E79">
        <w:rPr>
          <w:rFonts w:ascii="Arial" w:eastAsia="Times New Roman" w:hAnsi="Arial" w:cs="Arial"/>
          <w:color w:val="2B2B2B"/>
          <w:sz w:val="20"/>
          <w:szCs w:val="20"/>
        </w:rPr>
        <w:t xml:space="preserve"> new steps on the north side of the Town Hall, painting doors, furnace quotes for a furnace in the Dwelle House, blacktop of the parking lot at the Municipal Building, railings, ramp, and steps at the Municipal Building.</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7.G</w:t>
      </w:r>
      <w:proofErr w:type="spellEnd"/>
      <w:proofErr w:type="gramEnd"/>
      <w:r w:rsidRPr="000A6E79">
        <w:rPr>
          <w:rFonts w:ascii="Arial" w:eastAsia="Times New Roman" w:hAnsi="Arial" w:cs="Arial"/>
          <w:color w:val="2B2B2B"/>
          <w:sz w:val="20"/>
          <w:szCs w:val="20"/>
        </w:rPr>
        <w:t xml:space="preserve">.  Airport- G. Ritchie reports that the village is waiting for paperwork from the FAA for the </w:t>
      </w:r>
      <w:proofErr w:type="spellStart"/>
      <w:r w:rsidRPr="000A6E79">
        <w:rPr>
          <w:rFonts w:ascii="Arial" w:eastAsia="Times New Roman" w:hAnsi="Arial" w:cs="Arial"/>
          <w:color w:val="2B2B2B"/>
          <w:sz w:val="20"/>
          <w:szCs w:val="20"/>
        </w:rPr>
        <w:t>Scheiber</w:t>
      </w:r>
      <w:proofErr w:type="spellEnd"/>
      <w:r w:rsidRPr="000A6E79">
        <w:rPr>
          <w:rFonts w:ascii="Arial" w:eastAsia="Times New Roman" w:hAnsi="Arial" w:cs="Arial"/>
          <w:color w:val="2B2B2B"/>
          <w:sz w:val="20"/>
          <w:szCs w:val="20"/>
        </w:rPr>
        <w:t xml:space="preserve"> property grant.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7.H</w:t>
      </w:r>
      <w:proofErr w:type="spellEnd"/>
      <w:proofErr w:type="gramEnd"/>
      <w:r w:rsidRPr="000A6E79">
        <w:rPr>
          <w:rFonts w:ascii="Arial" w:eastAsia="Times New Roman" w:hAnsi="Arial" w:cs="Arial"/>
          <w:color w:val="2B2B2B"/>
          <w:sz w:val="20"/>
          <w:szCs w:val="20"/>
        </w:rPr>
        <w:t>.   Planning Commission- G. Finger is absent and no report is given.</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7.I</w:t>
      </w:r>
      <w:proofErr w:type="spellEnd"/>
      <w:proofErr w:type="gramEnd"/>
      <w:r w:rsidRPr="000A6E79">
        <w:rPr>
          <w:rFonts w:ascii="Arial" w:eastAsia="Times New Roman" w:hAnsi="Arial" w:cs="Arial"/>
          <w:color w:val="2B2B2B"/>
          <w:sz w:val="20"/>
          <w:szCs w:val="20"/>
        </w:rPr>
        <w:t>.  Design Review Board- G. Finger is absent and no report is given.</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7.J</w:t>
      </w:r>
      <w:proofErr w:type="spellEnd"/>
      <w:proofErr w:type="gramEnd"/>
      <w:r w:rsidRPr="000A6E79">
        <w:rPr>
          <w:rFonts w:ascii="Arial" w:eastAsia="Times New Roman" w:hAnsi="Arial" w:cs="Arial"/>
          <w:color w:val="2B2B2B"/>
          <w:sz w:val="20"/>
          <w:szCs w:val="20"/>
        </w:rPr>
        <w:t>.  Board of Zoning Appeals- G. Finger is absent and no report is given.</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7.K</w:t>
      </w:r>
      <w:proofErr w:type="spellEnd"/>
      <w:proofErr w:type="gramEnd"/>
      <w:r w:rsidRPr="000A6E79">
        <w:rPr>
          <w:rFonts w:ascii="Arial" w:eastAsia="Times New Roman" w:hAnsi="Arial" w:cs="Arial"/>
          <w:color w:val="2B2B2B"/>
          <w:sz w:val="20"/>
          <w:szCs w:val="20"/>
        </w:rPr>
        <w:t>.   Transfer Station- D. Kaminski has nothing to report.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7.L</w:t>
      </w:r>
      <w:proofErr w:type="spellEnd"/>
      <w:proofErr w:type="gramEnd"/>
      <w:r w:rsidRPr="000A6E79">
        <w:rPr>
          <w:rFonts w:ascii="Arial" w:eastAsia="Times New Roman" w:hAnsi="Arial" w:cs="Arial"/>
          <w:color w:val="2B2B2B"/>
          <w:sz w:val="20"/>
          <w:szCs w:val="20"/>
        </w:rPr>
        <w:t xml:space="preserve">    Village Administrator- Stevenson announces that Robert </w:t>
      </w:r>
      <w:proofErr w:type="spellStart"/>
      <w:r w:rsidRPr="000A6E79">
        <w:rPr>
          <w:rFonts w:ascii="Arial" w:eastAsia="Times New Roman" w:hAnsi="Arial" w:cs="Arial"/>
          <w:color w:val="2B2B2B"/>
          <w:sz w:val="20"/>
          <w:szCs w:val="20"/>
        </w:rPr>
        <w:t>Skeans</w:t>
      </w:r>
      <w:proofErr w:type="spellEnd"/>
      <w:r w:rsidRPr="000A6E79">
        <w:rPr>
          <w:rFonts w:ascii="Arial" w:eastAsia="Times New Roman" w:hAnsi="Arial" w:cs="Arial"/>
          <w:color w:val="2B2B2B"/>
          <w:sz w:val="20"/>
          <w:szCs w:val="20"/>
        </w:rPr>
        <w:t xml:space="preserve"> has been hired as a full time employee at the village. His work schedule will be 8:00 am to 4:30 pm, 5 days a week in maintenance.</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7.M</w:t>
      </w:r>
      <w:proofErr w:type="spellEnd"/>
      <w:proofErr w:type="gramEnd"/>
      <w:r w:rsidRPr="000A6E79">
        <w:rPr>
          <w:rFonts w:ascii="Arial" w:eastAsia="Times New Roman" w:hAnsi="Arial" w:cs="Arial"/>
          <w:color w:val="2B2B2B"/>
          <w:sz w:val="20"/>
          <w:szCs w:val="20"/>
        </w:rPr>
        <w:t xml:space="preserve">.  Streets &amp; Sidewalks- Wolfe reports that the </w:t>
      </w:r>
      <w:proofErr w:type="spellStart"/>
      <w:r w:rsidRPr="000A6E79">
        <w:rPr>
          <w:rFonts w:ascii="Arial" w:eastAsia="Times New Roman" w:hAnsi="Arial" w:cs="Arial"/>
          <w:color w:val="2B2B2B"/>
          <w:sz w:val="20"/>
          <w:szCs w:val="20"/>
        </w:rPr>
        <w:t>OPWC</w:t>
      </w:r>
      <w:proofErr w:type="spellEnd"/>
      <w:r w:rsidRPr="000A6E79">
        <w:rPr>
          <w:rFonts w:ascii="Arial" w:eastAsia="Times New Roman" w:hAnsi="Arial" w:cs="Arial"/>
          <w:color w:val="2B2B2B"/>
          <w:sz w:val="20"/>
          <w:szCs w:val="20"/>
        </w:rPr>
        <w:t xml:space="preserve"> application went in on time for the W. Lakeshore Drive project.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7.N</w:t>
      </w:r>
      <w:proofErr w:type="spellEnd"/>
      <w:proofErr w:type="gramEnd"/>
      <w:r w:rsidRPr="000A6E79">
        <w:rPr>
          <w:rFonts w:ascii="Arial" w:eastAsia="Times New Roman" w:hAnsi="Arial" w:cs="Arial"/>
          <w:color w:val="2B2B2B"/>
          <w:sz w:val="20"/>
          <w:szCs w:val="20"/>
        </w:rPr>
        <w:t xml:space="preserve">.   Park Board- James Erne reports that </w:t>
      </w:r>
      <w:proofErr w:type="gramStart"/>
      <w:r w:rsidRPr="000A6E79">
        <w:rPr>
          <w:rFonts w:ascii="Arial" w:eastAsia="Times New Roman" w:hAnsi="Arial" w:cs="Arial"/>
          <w:color w:val="2B2B2B"/>
          <w:sz w:val="20"/>
          <w:szCs w:val="20"/>
        </w:rPr>
        <w:t>previous projects are being reviewed by the Board</w:t>
      </w:r>
      <w:proofErr w:type="gramEnd"/>
      <w:r w:rsidRPr="000A6E79">
        <w:rPr>
          <w:rFonts w:ascii="Arial" w:eastAsia="Times New Roman" w:hAnsi="Arial" w:cs="Arial"/>
          <w:color w:val="2B2B2B"/>
          <w:sz w:val="20"/>
          <w:szCs w:val="20"/>
        </w:rPr>
        <w: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7.O</w:t>
      </w:r>
      <w:proofErr w:type="spellEnd"/>
      <w:proofErr w:type="gramEnd"/>
      <w:r w:rsidRPr="000A6E79">
        <w:rPr>
          <w:rFonts w:ascii="Arial" w:eastAsia="Times New Roman" w:hAnsi="Arial" w:cs="Arial"/>
          <w:color w:val="2B2B2B"/>
          <w:sz w:val="20"/>
          <w:szCs w:val="20"/>
        </w:rPr>
        <w:t xml:space="preserve">.  Mayor’s Financial Report- Mayor Paine reports that for August the Mayor’s Court received $5,125 in fines and costs. A check was paid to the village </w:t>
      </w:r>
      <w:proofErr w:type="gramStart"/>
      <w:r w:rsidRPr="000A6E79">
        <w:rPr>
          <w:rFonts w:ascii="Arial" w:eastAsia="Times New Roman" w:hAnsi="Arial" w:cs="Arial"/>
          <w:color w:val="2B2B2B"/>
          <w:sz w:val="20"/>
          <w:szCs w:val="20"/>
        </w:rPr>
        <w:t>in the amount of</w:t>
      </w:r>
      <w:proofErr w:type="gramEnd"/>
      <w:r w:rsidRPr="000A6E79">
        <w:rPr>
          <w:rFonts w:ascii="Arial" w:eastAsia="Times New Roman" w:hAnsi="Arial" w:cs="Arial"/>
          <w:color w:val="2B2B2B"/>
          <w:sz w:val="20"/>
          <w:szCs w:val="20"/>
        </w:rPr>
        <w:t xml:space="preserve"> $4,150.80 which is split amongst several funds.</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7.P</w:t>
      </w:r>
      <w:proofErr w:type="spellEnd"/>
      <w:proofErr w:type="gramEnd"/>
      <w:r w:rsidRPr="000A6E79">
        <w:rPr>
          <w:rFonts w:ascii="Arial" w:eastAsia="Times New Roman" w:hAnsi="Arial" w:cs="Arial"/>
          <w:color w:val="2B2B2B"/>
          <w:sz w:val="20"/>
          <w:szCs w:val="20"/>
        </w:rPr>
        <w:t xml:space="preserve">   Legal- D. </w:t>
      </w:r>
      <w:proofErr w:type="spellStart"/>
      <w:r w:rsidRPr="000A6E79">
        <w:rPr>
          <w:rFonts w:ascii="Arial" w:eastAsia="Times New Roman" w:hAnsi="Arial" w:cs="Arial"/>
          <w:color w:val="2B2B2B"/>
          <w:sz w:val="20"/>
          <w:szCs w:val="20"/>
        </w:rPr>
        <w:t>Lambros</w:t>
      </w:r>
      <w:proofErr w:type="spellEnd"/>
      <w:r w:rsidRPr="000A6E79">
        <w:rPr>
          <w:rFonts w:ascii="Arial" w:eastAsia="Times New Roman" w:hAnsi="Arial" w:cs="Arial"/>
          <w:color w:val="2B2B2B"/>
          <w:sz w:val="20"/>
          <w:szCs w:val="20"/>
        </w:rPr>
        <w:t xml:space="preserve"> has no specific report but of the ordinances on the agenda tonight, the last one is a one year agreement with </w:t>
      </w:r>
      <w:proofErr w:type="spellStart"/>
      <w:r w:rsidRPr="000A6E79">
        <w:rPr>
          <w:rFonts w:ascii="Arial" w:eastAsia="Times New Roman" w:hAnsi="Arial" w:cs="Arial"/>
          <w:color w:val="2B2B2B"/>
          <w:sz w:val="20"/>
          <w:szCs w:val="20"/>
        </w:rPr>
        <w:t>UNI</w:t>
      </w:r>
      <w:proofErr w:type="spellEnd"/>
      <w:r w:rsidRPr="000A6E79">
        <w:rPr>
          <w:rFonts w:ascii="Arial" w:eastAsia="Times New Roman" w:hAnsi="Arial" w:cs="Arial"/>
          <w:color w:val="2B2B2B"/>
          <w:sz w:val="20"/>
          <w:szCs w:val="20"/>
        </w:rPr>
        <w:t xml:space="preserve">-TECH for their work at the </w:t>
      </w:r>
      <w:proofErr w:type="spellStart"/>
      <w:r w:rsidRPr="000A6E79">
        <w:rPr>
          <w:rFonts w:ascii="Arial" w:eastAsia="Times New Roman" w:hAnsi="Arial" w:cs="Arial"/>
          <w:color w:val="2B2B2B"/>
          <w:sz w:val="20"/>
          <w:szCs w:val="20"/>
        </w:rPr>
        <w:t>KI</w:t>
      </w:r>
      <w:proofErr w:type="spellEnd"/>
      <w:r w:rsidRPr="000A6E79">
        <w:rPr>
          <w:rFonts w:ascii="Arial" w:eastAsia="Times New Roman" w:hAnsi="Arial" w:cs="Arial"/>
          <w:color w:val="2B2B2B"/>
          <w:sz w:val="20"/>
          <w:szCs w:val="20"/>
        </w:rPr>
        <w:t xml:space="preserve"> </w:t>
      </w:r>
      <w:proofErr w:type="spellStart"/>
      <w:r w:rsidRPr="000A6E79">
        <w:rPr>
          <w:rFonts w:ascii="Arial" w:eastAsia="Times New Roman" w:hAnsi="Arial" w:cs="Arial"/>
          <w:color w:val="2B2B2B"/>
          <w:sz w:val="20"/>
          <w:szCs w:val="20"/>
        </w:rPr>
        <w:t>Waterplant</w:t>
      </w:r>
      <w:proofErr w:type="spellEnd"/>
      <w:r w:rsidRPr="000A6E79">
        <w:rPr>
          <w:rFonts w:ascii="Arial" w:eastAsia="Times New Roman" w:hAnsi="Arial" w:cs="Arial"/>
          <w:color w:val="2B2B2B"/>
          <w:sz w:val="20"/>
          <w:szCs w:val="20"/>
        </w:rPr>
        <w:t xml:space="preserve">. There is specific language about how this agreement </w:t>
      </w:r>
      <w:proofErr w:type="gramStart"/>
      <w:r w:rsidRPr="000A6E79">
        <w:rPr>
          <w:rFonts w:ascii="Arial" w:eastAsia="Times New Roman" w:hAnsi="Arial" w:cs="Arial"/>
          <w:color w:val="2B2B2B"/>
          <w:sz w:val="20"/>
          <w:szCs w:val="20"/>
        </w:rPr>
        <w:t>can be terminated</w:t>
      </w:r>
      <w:proofErr w:type="gramEnd"/>
      <w:r w:rsidRPr="000A6E79">
        <w:rPr>
          <w:rFonts w:ascii="Arial" w:eastAsia="Times New Roman" w:hAnsi="Arial" w:cs="Arial"/>
          <w:color w:val="2B2B2B"/>
          <w:sz w:val="20"/>
          <w:szCs w:val="20"/>
        </w:rPr>
        <w:t xml:space="preserve"> and administration needs to be aware of that language in case they do not want to renew the contract.</w:t>
      </w: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proofErr w:type="gramStart"/>
      <w:r w:rsidRPr="000A6E79">
        <w:rPr>
          <w:rFonts w:ascii="Arial" w:eastAsia="Times New Roman" w:hAnsi="Arial" w:cs="Arial"/>
          <w:color w:val="2B2B2B"/>
          <w:sz w:val="20"/>
          <w:szCs w:val="20"/>
        </w:rPr>
        <w:t>7.Q</w:t>
      </w:r>
      <w:proofErr w:type="spellEnd"/>
      <w:proofErr w:type="gramEnd"/>
      <w:r w:rsidRPr="000A6E79">
        <w:rPr>
          <w:rFonts w:ascii="Arial" w:eastAsia="Times New Roman" w:hAnsi="Arial" w:cs="Arial"/>
          <w:color w:val="2B2B2B"/>
          <w:sz w:val="20"/>
          <w:szCs w:val="20"/>
        </w:rPr>
        <w:t xml:space="preserve">  Treasurer’s Report- C. Brown reports that Members of Council have the usual fund and treasurer’s reports in their meeting packets. The </w:t>
      </w:r>
      <w:proofErr w:type="spellStart"/>
      <w:r w:rsidRPr="000A6E79">
        <w:rPr>
          <w:rFonts w:ascii="Arial" w:eastAsia="Times New Roman" w:hAnsi="Arial" w:cs="Arial"/>
          <w:color w:val="2B2B2B"/>
          <w:sz w:val="20"/>
          <w:szCs w:val="20"/>
        </w:rPr>
        <w:t>OPWC</w:t>
      </w:r>
      <w:proofErr w:type="spellEnd"/>
      <w:r w:rsidRPr="000A6E79">
        <w:rPr>
          <w:rFonts w:ascii="Arial" w:eastAsia="Times New Roman" w:hAnsi="Arial" w:cs="Arial"/>
          <w:color w:val="2B2B2B"/>
          <w:sz w:val="20"/>
          <w:szCs w:val="20"/>
        </w:rPr>
        <w:t xml:space="preserve"> application </w:t>
      </w:r>
      <w:proofErr w:type="gramStart"/>
      <w:r w:rsidRPr="000A6E79">
        <w:rPr>
          <w:rFonts w:ascii="Arial" w:eastAsia="Times New Roman" w:hAnsi="Arial" w:cs="Arial"/>
          <w:color w:val="2B2B2B"/>
          <w:sz w:val="20"/>
          <w:szCs w:val="20"/>
        </w:rPr>
        <w:t>was delivered</w:t>
      </w:r>
      <w:proofErr w:type="gramEnd"/>
      <w:r w:rsidRPr="000A6E79">
        <w:rPr>
          <w:rFonts w:ascii="Arial" w:eastAsia="Times New Roman" w:hAnsi="Arial" w:cs="Arial"/>
          <w:color w:val="2B2B2B"/>
          <w:sz w:val="20"/>
          <w:szCs w:val="20"/>
        </w:rPr>
        <w:t xml:space="preserve"> on time and Brown specifically thanks Mark </w:t>
      </w:r>
      <w:proofErr w:type="spellStart"/>
      <w:r w:rsidRPr="000A6E79">
        <w:rPr>
          <w:rFonts w:ascii="Arial" w:eastAsia="Times New Roman" w:hAnsi="Arial" w:cs="Arial"/>
          <w:color w:val="2B2B2B"/>
          <w:sz w:val="20"/>
          <w:szCs w:val="20"/>
        </w:rPr>
        <w:t>Drennen</w:t>
      </w:r>
      <w:proofErr w:type="spellEnd"/>
      <w:r w:rsidRPr="000A6E79">
        <w:rPr>
          <w:rFonts w:ascii="Arial" w:eastAsia="Times New Roman" w:hAnsi="Arial" w:cs="Arial"/>
          <w:color w:val="2B2B2B"/>
          <w:sz w:val="20"/>
          <w:szCs w:val="20"/>
        </w:rPr>
        <w:t xml:space="preserve"> and Tom Beck for their help in making the application. They both donated their time and expertise to help the village make the application. Christine </w:t>
      </w:r>
      <w:proofErr w:type="spellStart"/>
      <w:r w:rsidRPr="000A6E79">
        <w:rPr>
          <w:rFonts w:ascii="Arial" w:eastAsia="Times New Roman" w:hAnsi="Arial" w:cs="Arial"/>
          <w:color w:val="2B2B2B"/>
          <w:sz w:val="20"/>
          <w:szCs w:val="20"/>
        </w:rPr>
        <w:t>Stelzer</w:t>
      </w:r>
      <w:proofErr w:type="spellEnd"/>
      <w:r w:rsidRPr="000A6E79">
        <w:rPr>
          <w:rFonts w:ascii="Arial" w:eastAsia="Times New Roman" w:hAnsi="Arial" w:cs="Arial"/>
          <w:color w:val="2B2B2B"/>
          <w:sz w:val="20"/>
          <w:szCs w:val="20"/>
        </w:rPr>
        <w:t xml:space="preserve"> of Erie County Health stopped by at the office and left brochures about radon testing. Members of Council each have one with a clip from Erie County Health. Brochures are also out on the sign in table at the back of the room and they will be available after the meeting at the Clerk-Treasurer’s Office. At the Clerk’s </w:t>
      </w:r>
      <w:proofErr w:type="gramStart"/>
      <w:r w:rsidRPr="000A6E79">
        <w:rPr>
          <w:rFonts w:ascii="Arial" w:eastAsia="Times New Roman" w:hAnsi="Arial" w:cs="Arial"/>
          <w:color w:val="2B2B2B"/>
          <w:sz w:val="20"/>
          <w:szCs w:val="20"/>
        </w:rPr>
        <w:t>Office</w:t>
      </w:r>
      <w:proofErr w:type="gramEnd"/>
      <w:r w:rsidRPr="000A6E79">
        <w:rPr>
          <w:rFonts w:ascii="Arial" w:eastAsia="Times New Roman" w:hAnsi="Arial" w:cs="Arial"/>
          <w:color w:val="2B2B2B"/>
          <w:sz w:val="20"/>
          <w:szCs w:val="20"/>
        </w:rPr>
        <w:t xml:space="preserve"> we have recently become aware that </w:t>
      </w:r>
      <w:proofErr w:type="spellStart"/>
      <w:r w:rsidRPr="000A6E79">
        <w:rPr>
          <w:rFonts w:ascii="Arial" w:eastAsia="Times New Roman" w:hAnsi="Arial" w:cs="Arial"/>
          <w:color w:val="2B2B2B"/>
          <w:sz w:val="20"/>
          <w:szCs w:val="20"/>
        </w:rPr>
        <w:t>LifeFlight</w:t>
      </w:r>
      <w:proofErr w:type="spellEnd"/>
      <w:r w:rsidRPr="000A6E79">
        <w:rPr>
          <w:rFonts w:ascii="Arial" w:eastAsia="Times New Roman" w:hAnsi="Arial" w:cs="Arial"/>
          <w:color w:val="2B2B2B"/>
          <w:sz w:val="20"/>
          <w:szCs w:val="20"/>
        </w:rPr>
        <w:t xml:space="preserve"> has not always sent out the notices for renewal. If you think that you should be a member of </w:t>
      </w:r>
      <w:proofErr w:type="spellStart"/>
      <w:r w:rsidRPr="000A6E79">
        <w:rPr>
          <w:rFonts w:ascii="Arial" w:eastAsia="Times New Roman" w:hAnsi="Arial" w:cs="Arial"/>
          <w:color w:val="2B2B2B"/>
          <w:sz w:val="20"/>
          <w:szCs w:val="20"/>
        </w:rPr>
        <w:t>LifeFlight</w:t>
      </w:r>
      <w:proofErr w:type="spellEnd"/>
      <w:r w:rsidRPr="000A6E79">
        <w:rPr>
          <w:rFonts w:ascii="Arial" w:eastAsia="Times New Roman" w:hAnsi="Arial" w:cs="Arial"/>
          <w:color w:val="2B2B2B"/>
          <w:sz w:val="20"/>
          <w:szCs w:val="20"/>
        </w:rPr>
        <w:t xml:space="preserve"> but cannot find a current letter covering you, then you should call them and ask your status.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3"/>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First Readings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4"/>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Second Readings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10.1</w:t>
      </w:r>
      <w:proofErr w:type="gramStart"/>
      <w:r w:rsidRPr="000A6E79">
        <w:rPr>
          <w:rFonts w:ascii="Arial" w:eastAsia="Times New Roman" w:hAnsi="Arial" w:cs="Arial"/>
          <w:color w:val="2B2B2B"/>
          <w:sz w:val="20"/>
          <w:szCs w:val="20"/>
        </w:rPr>
        <w:t> </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ORDINANCE</w:t>
      </w:r>
      <w:proofErr w:type="gramEnd"/>
      <w:r w:rsidRPr="000A6E79">
        <w:rPr>
          <w:rFonts w:ascii="Arial" w:eastAsia="Times New Roman" w:hAnsi="Arial" w:cs="Arial"/>
          <w:b/>
          <w:bCs/>
          <w:color w:val="2B2B2B"/>
          <w:sz w:val="20"/>
          <w:szCs w:val="20"/>
        </w:rPr>
        <w:t xml:space="preserve"> NO: 2014-O-          :  AN ORDINANCE ENACTING A NEW SECTION  OF THE KELLEYS ISLAND CODE OF ORDINANCES  ENTITLED “DRAINS, RAVINES AND DITCHES” IN THE VILLAGE OF KELLEYS ISLAND, OHIO.</w:t>
      </w:r>
      <w:r w:rsidRPr="000A6E79">
        <w:rPr>
          <w:rFonts w:ascii="Arial" w:eastAsia="Times New Roman" w:hAnsi="Arial" w:cs="Arial"/>
          <w:color w:val="2B2B2B"/>
          <w:sz w:val="20"/>
        </w:rPr>
        <w:t> </w:t>
      </w:r>
      <w:r w:rsidRPr="000A6E79">
        <w:rPr>
          <w:rFonts w:ascii="Arial" w:eastAsia="Times New Roman" w:hAnsi="Arial" w:cs="Arial"/>
          <w:color w:val="2B2B2B"/>
          <w:sz w:val="20"/>
          <w:szCs w:val="20"/>
        </w:rPr>
        <w:t>(INTRODUCED BY MAYOR KYLE PAINE)</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5"/>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Third Readings &amp; Emergencies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11.1</w:t>
      </w:r>
      <w:proofErr w:type="gramStart"/>
      <w:r w:rsidRPr="000A6E79">
        <w:rPr>
          <w:rFonts w:ascii="Arial" w:eastAsia="Times New Roman" w:hAnsi="Arial" w:cs="Arial"/>
          <w:color w:val="2B2B2B"/>
          <w:sz w:val="20"/>
          <w:szCs w:val="20"/>
        </w:rPr>
        <w:t> </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ORDINANCE</w:t>
      </w:r>
      <w:proofErr w:type="gramEnd"/>
      <w:r w:rsidRPr="000A6E79">
        <w:rPr>
          <w:rFonts w:ascii="Arial" w:eastAsia="Times New Roman" w:hAnsi="Arial" w:cs="Arial"/>
          <w:b/>
          <w:bCs/>
          <w:color w:val="2B2B2B"/>
          <w:sz w:val="20"/>
          <w:szCs w:val="20"/>
        </w:rPr>
        <w:t xml:space="preserve"> NO: 2014-O-         : AN ORDINANCE AUTHORIZING THE CLERK-TREASURER TO MAKE CERTAIN APPROPRIATIONS INTO CERTAIN FUNDS  AND DECLARING AN EMERGENCY.</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Motion to suspend the three reading rule, made by Feyedelem, second by Seeholzer; RC: G. Finger (absent), D. Kaminski -yes, G. Ritchie- yes P. Seeholzer- yes, J. Wolfe- yes, M. Feyedelem- yes;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Motion to pass, made by Kaminski, second by Feyedelem; RC: G. Finger (absent), D. Kaminski -yes, G. Ritchie- yes P. Seeholzer- yes, J. Wolfe- yes, M. Feyedelem- yes;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11.2</w:t>
      </w:r>
      <w:proofErr w:type="gramStart"/>
      <w:r w:rsidRPr="000A6E79">
        <w:rPr>
          <w:rFonts w:ascii="Arial" w:eastAsia="Times New Roman" w:hAnsi="Arial" w:cs="Arial"/>
          <w:color w:val="2B2B2B"/>
          <w:sz w:val="20"/>
          <w:szCs w:val="20"/>
        </w:rPr>
        <w:t> </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RESOLUTION</w:t>
      </w:r>
      <w:proofErr w:type="gramEnd"/>
      <w:r w:rsidRPr="000A6E79">
        <w:rPr>
          <w:rFonts w:ascii="Arial" w:eastAsia="Times New Roman" w:hAnsi="Arial" w:cs="Arial"/>
          <w:b/>
          <w:bCs/>
          <w:color w:val="2B2B2B"/>
          <w:sz w:val="20"/>
          <w:szCs w:val="20"/>
        </w:rPr>
        <w:t xml:space="preserve"> NO 2014-R-3 : A RESOLUTION ACCEPTING THE AMOUNTS AND RATES AS DETERMINED BY THE BUDGET COMMISSION AND AUTHORIZING THE NECESSARY TAX LEVIES AND CERTIFYING THEM TO THE COUNTY AUDITOR.</w:t>
      </w:r>
      <w:r w:rsidRPr="000A6E79">
        <w:rPr>
          <w:rFonts w:ascii="Arial" w:eastAsia="Times New Roman" w:hAnsi="Arial" w:cs="Arial"/>
          <w:color w:val="2B2B2B"/>
          <w:sz w:val="20"/>
          <w:szCs w:val="20"/>
        </w:rPr>
        <w:t>  (INTRODUCED BY MAYOR KYLE PAINE)</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Motion to suspend the three reading rule, made by Kaminski, second by Seeholzer; RC: G. Finger (absent), D. Kaminski -yes, G. Ritchie- yes P. Seeholzer- yes, J. Wolfe- yes, M. Feyedelem- yes;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Motion to pass, made by Seeholzer, second by Feyedelem, RC: G. Finger (absent), D. Kaminski -yes, G. Ritchie- yes P. Seeholzer- yes, J. Wolfe- yes, M. Feyedelem- yes;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11.3</w:t>
      </w:r>
      <w:proofErr w:type="gramStart"/>
      <w:r w:rsidRPr="000A6E79">
        <w:rPr>
          <w:rFonts w:ascii="Arial" w:eastAsia="Times New Roman" w:hAnsi="Arial" w:cs="Arial"/>
          <w:color w:val="2B2B2B"/>
          <w:sz w:val="20"/>
          <w:szCs w:val="20"/>
        </w:rPr>
        <w:t> </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ORDINANCE</w:t>
      </w:r>
      <w:proofErr w:type="gramEnd"/>
      <w:r w:rsidRPr="000A6E79">
        <w:rPr>
          <w:rFonts w:ascii="Arial" w:eastAsia="Times New Roman" w:hAnsi="Arial" w:cs="Arial"/>
          <w:b/>
          <w:bCs/>
          <w:color w:val="2B2B2B"/>
          <w:sz w:val="20"/>
          <w:szCs w:val="20"/>
        </w:rPr>
        <w:t xml:space="preserve"> NO. 2014-O-        : AN ORDINANCE AUTHORIZING THE MAYOR TO ENTER INTO AN AGREEMENT WITH </w:t>
      </w:r>
      <w:proofErr w:type="spellStart"/>
      <w:r w:rsidRPr="000A6E79">
        <w:rPr>
          <w:rFonts w:ascii="Arial" w:eastAsia="Times New Roman" w:hAnsi="Arial" w:cs="Arial"/>
          <w:b/>
          <w:bCs/>
          <w:color w:val="2B2B2B"/>
          <w:sz w:val="20"/>
          <w:szCs w:val="20"/>
        </w:rPr>
        <w:t>UNI</w:t>
      </w:r>
      <w:proofErr w:type="spellEnd"/>
      <w:r w:rsidRPr="000A6E79">
        <w:rPr>
          <w:rFonts w:ascii="Arial" w:eastAsia="Times New Roman" w:hAnsi="Arial" w:cs="Arial"/>
          <w:b/>
          <w:bCs/>
          <w:color w:val="2B2B2B"/>
          <w:sz w:val="20"/>
          <w:szCs w:val="20"/>
        </w:rPr>
        <w:t>-TECH ENVIRONMENTAL SERVICES (</w:t>
      </w:r>
      <w:proofErr w:type="spellStart"/>
      <w:r w:rsidRPr="000A6E79">
        <w:rPr>
          <w:rFonts w:ascii="Arial" w:eastAsia="Times New Roman" w:hAnsi="Arial" w:cs="Arial"/>
          <w:b/>
          <w:bCs/>
          <w:color w:val="2B2B2B"/>
          <w:sz w:val="20"/>
          <w:szCs w:val="20"/>
        </w:rPr>
        <w:t>UNI</w:t>
      </w:r>
      <w:proofErr w:type="spellEnd"/>
      <w:r w:rsidRPr="000A6E79">
        <w:rPr>
          <w:rFonts w:ascii="Arial" w:eastAsia="Times New Roman" w:hAnsi="Arial" w:cs="Arial"/>
          <w:b/>
          <w:bCs/>
          <w:color w:val="2B2B2B"/>
          <w:sz w:val="20"/>
          <w:szCs w:val="20"/>
        </w:rPr>
        <w:t>-TECH) TO PROVIDE FOR OPERATION OF THE VILLAGE OF KELLEYS ISLAND DRINKING WATER TREATMENT PLANT AND DECLARING AN EMERGENCY.</w:t>
      </w:r>
      <w:r w:rsidRPr="000A6E79">
        <w:rPr>
          <w:rFonts w:ascii="Arial" w:eastAsia="Times New Roman" w:hAnsi="Arial" w:cs="Arial"/>
          <w:color w:val="2B2B2B"/>
          <w:sz w:val="20"/>
          <w:szCs w:val="20"/>
        </w:rPr>
        <w:t>  (INTRODUCED BY MAYOR KYLE PAINE)</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proofErr w:type="spellStart"/>
      <w:r w:rsidRPr="000A6E79">
        <w:rPr>
          <w:rFonts w:ascii="Arial" w:eastAsia="Times New Roman" w:hAnsi="Arial" w:cs="Arial"/>
          <w:color w:val="2B2B2B"/>
          <w:sz w:val="20"/>
          <w:szCs w:val="20"/>
        </w:rPr>
        <w:t>G.Ritchie</w:t>
      </w:r>
      <w:proofErr w:type="spellEnd"/>
      <w:r w:rsidRPr="000A6E79">
        <w:rPr>
          <w:rFonts w:ascii="Arial" w:eastAsia="Times New Roman" w:hAnsi="Arial" w:cs="Arial"/>
          <w:color w:val="2B2B2B"/>
          <w:sz w:val="20"/>
          <w:szCs w:val="20"/>
        </w:rPr>
        <w:t xml:space="preserve"> asks Solicitor </w:t>
      </w:r>
      <w:proofErr w:type="spellStart"/>
      <w:r w:rsidRPr="000A6E79">
        <w:rPr>
          <w:rFonts w:ascii="Arial" w:eastAsia="Times New Roman" w:hAnsi="Arial" w:cs="Arial"/>
          <w:color w:val="2B2B2B"/>
          <w:sz w:val="20"/>
          <w:szCs w:val="20"/>
        </w:rPr>
        <w:t>Lambros</w:t>
      </w:r>
      <w:proofErr w:type="spellEnd"/>
      <w:r w:rsidRPr="000A6E79">
        <w:rPr>
          <w:rFonts w:ascii="Arial" w:eastAsia="Times New Roman" w:hAnsi="Arial" w:cs="Arial"/>
          <w:color w:val="2B2B2B"/>
          <w:sz w:val="20"/>
          <w:szCs w:val="20"/>
        </w:rPr>
        <w:t xml:space="preserve"> if this can have a first reading today as he </w:t>
      </w:r>
      <w:proofErr w:type="gramStart"/>
      <w:r w:rsidRPr="000A6E79">
        <w:rPr>
          <w:rFonts w:ascii="Arial" w:eastAsia="Times New Roman" w:hAnsi="Arial" w:cs="Arial"/>
          <w:color w:val="2B2B2B"/>
          <w:sz w:val="20"/>
          <w:szCs w:val="20"/>
        </w:rPr>
        <w:t>hasn’t</w:t>
      </w:r>
      <w:proofErr w:type="gramEnd"/>
      <w:r w:rsidRPr="000A6E79">
        <w:rPr>
          <w:rFonts w:ascii="Arial" w:eastAsia="Times New Roman" w:hAnsi="Arial" w:cs="Arial"/>
          <w:color w:val="2B2B2B"/>
          <w:sz w:val="20"/>
          <w:szCs w:val="20"/>
        </w:rPr>
        <w:t xml:space="preserve"> seen the legislation before and would like to have more time to review it. </w:t>
      </w:r>
      <w:proofErr w:type="spellStart"/>
      <w:r w:rsidRPr="000A6E79">
        <w:rPr>
          <w:rFonts w:ascii="Arial" w:eastAsia="Times New Roman" w:hAnsi="Arial" w:cs="Arial"/>
          <w:color w:val="2B2B2B"/>
          <w:sz w:val="20"/>
          <w:szCs w:val="20"/>
        </w:rPr>
        <w:t>Lambros</w:t>
      </w:r>
      <w:proofErr w:type="spellEnd"/>
      <w:r w:rsidRPr="000A6E79">
        <w:rPr>
          <w:rFonts w:ascii="Arial" w:eastAsia="Times New Roman" w:hAnsi="Arial" w:cs="Arial"/>
          <w:color w:val="2B2B2B"/>
          <w:sz w:val="20"/>
          <w:szCs w:val="20"/>
        </w:rPr>
        <w:t xml:space="preserve"> replies that it does not need to </w:t>
      </w:r>
      <w:proofErr w:type="gramStart"/>
      <w:r w:rsidRPr="000A6E79">
        <w:rPr>
          <w:rFonts w:ascii="Arial" w:eastAsia="Times New Roman" w:hAnsi="Arial" w:cs="Arial"/>
          <w:color w:val="2B2B2B"/>
          <w:sz w:val="20"/>
          <w:szCs w:val="20"/>
        </w:rPr>
        <w:t>be passed</w:t>
      </w:r>
      <w:proofErr w:type="gramEnd"/>
      <w:r w:rsidRPr="000A6E79">
        <w:rPr>
          <w:rFonts w:ascii="Arial" w:eastAsia="Times New Roman" w:hAnsi="Arial" w:cs="Arial"/>
          <w:color w:val="2B2B2B"/>
          <w:sz w:val="20"/>
          <w:szCs w:val="20"/>
        </w:rPr>
        <w:t xml:space="preserve"> today. </w:t>
      </w:r>
      <w:r w:rsidRPr="000A6E79">
        <w:rPr>
          <w:rFonts w:ascii="Arial" w:eastAsia="Times New Roman" w:hAnsi="Arial" w:cs="Arial"/>
          <w:color w:val="2B2B2B"/>
          <w:sz w:val="20"/>
        </w:rPr>
        <w:t> </w:t>
      </w:r>
      <w:proofErr w:type="gramStart"/>
      <w:r w:rsidRPr="000A6E79">
        <w:rPr>
          <w:rFonts w:ascii="Arial" w:eastAsia="Times New Roman" w:hAnsi="Arial" w:cs="Arial"/>
          <w:b/>
          <w:bCs/>
          <w:color w:val="2B2B2B"/>
          <w:sz w:val="20"/>
          <w:szCs w:val="20"/>
        </w:rPr>
        <w:t xml:space="preserve">Motion to make tonight a First Reading of the ordinance to hire </w:t>
      </w:r>
      <w:proofErr w:type="spellStart"/>
      <w:r w:rsidRPr="000A6E79">
        <w:rPr>
          <w:rFonts w:ascii="Arial" w:eastAsia="Times New Roman" w:hAnsi="Arial" w:cs="Arial"/>
          <w:b/>
          <w:bCs/>
          <w:color w:val="2B2B2B"/>
          <w:sz w:val="20"/>
          <w:szCs w:val="20"/>
        </w:rPr>
        <w:t>UNI</w:t>
      </w:r>
      <w:proofErr w:type="spellEnd"/>
      <w:r w:rsidRPr="000A6E79">
        <w:rPr>
          <w:rFonts w:ascii="Arial" w:eastAsia="Times New Roman" w:hAnsi="Arial" w:cs="Arial"/>
          <w:b/>
          <w:bCs/>
          <w:color w:val="2B2B2B"/>
          <w:sz w:val="20"/>
          <w:szCs w:val="20"/>
        </w:rPr>
        <w:t>-TECH,</w:t>
      </w:r>
      <w:r w:rsidRPr="000A6E79">
        <w:rPr>
          <w:rFonts w:ascii="Arial" w:eastAsia="Times New Roman" w:hAnsi="Arial" w:cs="Arial"/>
          <w:color w:val="2B2B2B"/>
          <w:sz w:val="20"/>
        </w:rPr>
        <w:t> </w:t>
      </w:r>
      <w:r w:rsidRPr="000A6E79">
        <w:rPr>
          <w:rFonts w:ascii="Arial" w:eastAsia="Times New Roman" w:hAnsi="Arial" w:cs="Arial"/>
          <w:color w:val="2B2B2B"/>
          <w:sz w:val="20"/>
          <w:szCs w:val="20"/>
        </w:rPr>
        <w:t>made by Seeholzer, second by Ritchie; all in favor; motion carried.</w:t>
      </w:r>
      <w:proofErr w:type="gramEnd"/>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6"/>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Items from the Mayor</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12.1 Mayor Paine </w:t>
      </w:r>
      <w:proofErr w:type="gramStart"/>
      <w:r w:rsidRPr="000A6E79">
        <w:rPr>
          <w:rFonts w:ascii="Arial" w:eastAsia="Times New Roman" w:hAnsi="Arial" w:cs="Arial"/>
          <w:color w:val="2B2B2B"/>
          <w:sz w:val="20"/>
          <w:szCs w:val="20"/>
        </w:rPr>
        <w:t>has been contacted</w:t>
      </w:r>
      <w:proofErr w:type="gramEnd"/>
      <w:r w:rsidRPr="000A6E79">
        <w:rPr>
          <w:rFonts w:ascii="Arial" w:eastAsia="Times New Roman" w:hAnsi="Arial" w:cs="Arial"/>
          <w:color w:val="2B2B2B"/>
          <w:sz w:val="20"/>
          <w:szCs w:val="20"/>
        </w:rPr>
        <w:t xml:space="preserve"> about making a proclamation for Thomas Eakins. Other nearby municipalities </w:t>
      </w:r>
      <w:proofErr w:type="gramStart"/>
      <w:r w:rsidRPr="000A6E79">
        <w:rPr>
          <w:rFonts w:ascii="Arial" w:eastAsia="Times New Roman" w:hAnsi="Arial" w:cs="Arial"/>
          <w:color w:val="2B2B2B"/>
          <w:sz w:val="20"/>
          <w:szCs w:val="20"/>
        </w:rPr>
        <w:t>have</w:t>
      </w:r>
      <w:proofErr w:type="gramEnd"/>
      <w:r w:rsidRPr="000A6E79">
        <w:rPr>
          <w:rFonts w:ascii="Arial" w:eastAsia="Times New Roman" w:hAnsi="Arial" w:cs="Arial"/>
          <w:color w:val="2B2B2B"/>
          <w:sz w:val="20"/>
          <w:szCs w:val="20"/>
        </w:rPr>
        <w:t xml:space="preserve"> already done one for him. When Kelleys Island makes the </w:t>
      </w:r>
      <w:proofErr w:type="gramStart"/>
      <w:r w:rsidRPr="000A6E79">
        <w:rPr>
          <w:rFonts w:ascii="Arial" w:eastAsia="Times New Roman" w:hAnsi="Arial" w:cs="Arial"/>
          <w:color w:val="2B2B2B"/>
          <w:sz w:val="20"/>
          <w:szCs w:val="20"/>
        </w:rPr>
        <w:t>proclamation</w:t>
      </w:r>
      <w:proofErr w:type="gramEnd"/>
      <w:r w:rsidRPr="000A6E79">
        <w:rPr>
          <w:rFonts w:ascii="Arial" w:eastAsia="Times New Roman" w:hAnsi="Arial" w:cs="Arial"/>
          <w:color w:val="2B2B2B"/>
          <w:sz w:val="20"/>
          <w:szCs w:val="20"/>
        </w:rPr>
        <w:t xml:space="preserve"> it will allow him to get into Ripley’s Believe It or Not. Mayor Paine plans </w:t>
      </w:r>
      <w:proofErr w:type="gramStart"/>
      <w:r w:rsidRPr="000A6E79">
        <w:rPr>
          <w:rFonts w:ascii="Arial" w:eastAsia="Times New Roman" w:hAnsi="Arial" w:cs="Arial"/>
          <w:color w:val="2B2B2B"/>
          <w:sz w:val="20"/>
          <w:szCs w:val="20"/>
        </w:rPr>
        <w:t>on making</w:t>
      </w:r>
      <w:proofErr w:type="gramEnd"/>
      <w:r w:rsidRPr="000A6E79">
        <w:rPr>
          <w:rFonts w:ascii="Arial" w:eastAsia="Times New Roman" w:hAnsi="Arial" w:cs="Arial"/>
          <w:color w:val="2B2B2B"/>
          <w:sz w:val="20"/>
          <w:szCs w:val="20"/>
        </w:rPr>
        <w:t xml:space="preserve"> the proclamation at the October Council Meeting. Members of Council are interested in Eakins’ biography and Brown will copy all the paperwork for each Council Member.</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12.2 The Sandusky Register called Mayor Paine to say that Marcy </w:t>
      </w:r>
      <w:proofErr w:type="spellStart"/>
      <w:r w:rsidRPr="000A6E79">
        <w:rPr>
          <w:rFonts w:ascii="Arial" w:eastAsia="Times New Roman" w:hAnsi="Arial" w:cs="Arial"/>
          <w:color w:val="2B2B2B"/>
          <w:sz w:val="20"/>
          <w:szCs w:val="20"/>
        </w:rPr>
        <w:t>Kaptor</w:t>
      </w:r>
      <w:proofErr w:type="spellEnd"/>
      <w:r w:rsidRPr="000A6E79">
        <w:rPr>
          <w:rFonts w:ascii="Arial" w:eastAsia="Times New Roman" w:hAnsi="Arial" w:cs="Arial"/>
          <w:color w:val="2B2B2B"/>
          <w:sz w:val="20"/>
          <w:szCs w:val="20"/>
        </w:rPr>
        <w:t xml:space="preserve"> was giving Kelleys Island $400,000 from FAA for the airport. We have a levy coming up for 1.26 mills and that money </w:t>
      </w:r>
      <w:proofErr w:type="gramStart"/>
      <w:r w:rsidRPr="000A6E79">
        <w:rPr>
          <w:rFonts w:ascii="Arial" w:eastAsia="Times New Roman" w:hAnsi="Arial" w:cs="Arial"/>
          <w:color w:val="2B2B2B"/>
          <w:sz w:val="20"/>
          <w:szCs w:val="20"/>
        </w:rPr>
        <w:t>would be used</w:t>
      </w:r>
      <w:proofErr w:type="gramEnd"/>
      <w:r w:rsidRPr="000A6E79">
        <w:rPr>
          <w:rFonts w:ascii="Arial" w:eastAsia="Times New Roman" w:hAnsi="Arial" w:cs="Arial"/>
          <w:color w:val="2B2B2B"/>
          <w:sz w:val="20"/>
          <w:szCs w:val="20"/>
        </w:rPr>
        <w:t xml:space="preserve"> as the match of the 90% grant from FAA. There are safety issues at the airport that need to </w:t>
      </w:r>
      <w:proofErr w:type="gramStart"/>
      <w:r w:rsidRPr="000A6E79">
        <w:rPr>
          <w:rFonts w:ascii="Arial" w:eastAsia="Times New Roman" w:hAnsi="Arial" w:cs="Arial"/>
          <w:color w:val="2B2B2B"/>
          <w:sz w:val="20"/>
          <w:szCs w:val="20"/>
        </w:rPr>
        <w:t>be addressed</w:t>
      </w:r>
      <w:proofErr w:type="gramEnd"/>
      <w:r w:rsidRPr="000A6E79">
        <w:rPr>
          <w:rFonts w:ascii="Arial" w:eastAsia="Times New Roman" w:hAnsi="Arial" w:cs="Arial"/>
          <w:color w:val="2B2B2B"/>
          <w:sz w:val="20"/>
          <w:szCs w:val="20"/>
        </w:rPr>
        <w:t xml:space="preserve">. The village needs to do the practical things </w:t>
      </w:r>
      <w:proofErr w:type="spellStart"/>
      <w:proofErr w:type="gramStart"/>
      <w:r w:rsidRPr="000A6E79">
        <w:rPr>
          <w:rFonts w:ascii="Arial" w:eastAsia="Times New Roman" w:hAnsi="Arial" w:cs="Arial"/>
          <w:color w:val="2B2B2B"/>
          <w:sz w:val="20"/>
          <w:szCs w:val="20"/>
        </w:rPr>
        <w:t>asap</w:t>
      </w:r>
      <w:proofErr w:type="spellEnd"/>
      <w:proofErr w:type="gramEnd"/>
      <w:r w:rsidRPr="000A6E79">
        <w:rPr>
          <w:rFonts w:ascii="Arial" w:eastAsia="Times New Roman" w:hAnsi="Arial" w:cs="Arial"/>
          <w:color w:val="2B2B2B"/>
          <w:sz w:val="20"/>
          <w:szCs w:val="20"/>
        </w:rPr>
        <w:t>.</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7"/>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Items from Council</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13.1 G. Ritchie re: letter to voters—Ritchie sent a letter to Members of Council about a week ago for their consideration. The letter is an explanation of the airport levy on the ballot in November. He would like all council Members to sign it and have it sent before the end of September to all registered voters. He has revised the letter a little and he does not have the revisions with him tonight, but he says there are no substantial changes to the letter.</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Motion that the revised letter go out to all voters by 9/20,</w:t>
      </w:r>
      <w:r w:rsidRPr="000A6E79">
        <w:rPr>
          <w:rFonts w:ascii="Arial" w:eastAsia="Times New Roman" w:hAnsi="Arial" w:cs="Arial"/>
          <w:b/>
          <w:bCs/>
          <w:color w:val="2B2B2B"/>
          <w:sz w:val="20"/>
        </w:rPr>
        <w:t> </w:t>
      </w:r>
      <w:r w:rsidRPr="000A6E79">
        <w:rPr>
          <w:rFonts w:ascii="Arial" w:eastAsia="Times New Roman" w:hAnsi="Arial" w:cs="Arial"/>
          <w:color w:val="2B2B2B"/>
          <w:sz w:val="20"/>
          <w:szCs w:val="20"/>
        </w:rPr>
        <w:t>made by Ritchie, second by Wolfe; all in favor;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lastRenderedPageBreak/>
        <w:t xml:space="preserve">13.2 Ritchie comments that the Transfer Station has grown considerably financially in the last few years. Ritchie proposes that he and Kaminski sit </w:t>
      </w:r>
      <w:proofErr w:type="gramStart"/>
      <w:r w:rsidRPr="000A6E79">
        <w:rPr>
          <w:rFonts w:ascii="Arial" w:eastAsia="Times New Roman" w:hAnsi="Arial" w:cs="Arial"/>
          <w:color w:val="2B2B2B"/>
          <w:sz w:val="20"/>
          <w:szCs w:val="20"/>
        </w:rPr>
        <w:t>down and review the finances</w:t>
      </w:r>
      <w:proofErr w:type="gramEnd"/>
      <w:r w:rsidRPr="000A6E79">
        <w:rPr>
          <w:rFonts w:ascii="Arial" w:eastAsia="Times New Roman" w:hAnsi="Arial" w:cs="Arial"/>
          <w:color w:val="2B2B2B"/>
          <w:sz w:val="20"/>
          <w:szCs w:val="20"/>
        </w:rPr>
        <w:t xml:space="preserve"> and discuss a reduction in the cents per pound rate.</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8"/>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Old Business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14.1 Wolfe says that Chief </w:t>
      </w:r>
      <w:proofErr w:type="spellStart"/>
      <w:r w:rsidRPr="000A6E79">
        <w:rPr>
          <w:rFonts w:ascii="Arial" w:eastAsia="Times New Roman" w:hAnsi="Arial" w:cs="Arial"/>
          <w:color w:val="2B2B2B"/>
          <w:sz w:val="20"/>
          <w:szCs w:val="20"/>
        </w:rPr>
        <w:t>Hostal</w:t>
      </w:r>
      <w:proofErr w:type="spellEnd"/>
      <w:r w:rsidRPr="000A6E79">
        <w:rPr>
          <w:rFonts w:ascii="Arial" w:eastAsia="Times New Roman" w:hAnsi="Arial" w:cs="Arial"/>
          <w:color w:val="2B2B2B"/>
          <w:sz w:val="20"/>
          <w:szCs w:val="20"/>
        </w:rPr>
        <w:t xml:space="preserve"> has been reviewing roads for clearance of emergency vehicles. Chief </w:t>
      </w:r>
      <w:proofErr w:type="spellStart"/>
      <w:r w:rsidRPr="000A6E79">
        <w:rPr>
          <w:rFonts w:ascii="Arial" w:eastAsia="Times New Roman" w:hAnsi="Arial" w:cs="Arial"/>
          <w:color w:val="2B2B2B"/>
          <w:sz w:val="20"/>
          <w:szCs w:val="20"/>
        </w:rPr>
        <w:t>Hostal</w:t>
      </w:r>
      <w:proofErr w:type="spellEnd"/>
      <w:r w:rsidRPr="000A6E79">
        <w:rPr>
          <w:rFonts w:ascii="Arial" w:eastAsia="Times New Roman" w:hAnsi="Arial" w:cs="Arial"/>
          <w:color w:val="2B2B2B"/>
          <w:sz w:val="20"/>
          <w:szCs w:val="20"/>
        </w:rPr>
        <w:t xml:space="preserve"> has compiled a list of roads that he cannot get the fire truck down and he has given that list to Wolfe to review.</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15. Public Participation for people interested in addressing council.</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15.1 Steve </w:t>
      </w:r>
      <w:proofErr w:type="spellStart"/>
      <w:r w:rsidRPr="000A6E79">
        <w:rPr>
          <w:rFonts w:ascii="Arial" w:eastAsia="Times New Roman" w:hAnsi="Arial" w:cs="Arial"/>
          <w:color w:val="2B2B2B"/>
          <w:sz w:val="20"/>
          <w:szCs w:val="20"/>
        </w:rPr>
        <w:t>Merkle</w:t>
      </w:r>
      <w:proofErr w:type="spellEnd"/>
      <w:r w:rsidRPr="000A6E79">
        <w:rPr>
          <w:rFonts w:ascii="Arial" w:eastAsia="Times New Roman" w:hAnsi="Arial" w:cs="Arial"/>
          <w:color w:val="2B2B2B"/>
          <w:sz w:val="20"/>
          <w:szCs w:val="20"/>
        </w:rPr>
        <w:t xml:space="preserve"> says that Mr. Ritchie’s letter in support of the airport levy </w:t>
      </w:r>
      <w:proofErr w:type="gramStart"/>
      <w:r w:rsidRPr="000A6E79">
        <w:rPr>
          <w:rFonts w:ascii="Arial" w:eastAsia="Times New Roman" w:hAnsi="Arial" w:cs="Arial"/>
          <w:color w:val="2B2B2B"/>
          <w:sz w:val="20"/>
          <w:szCs w:val="20"/>
        </w:rPr>
        <w:t>could be put</w:t>
      </w:r>
      <w:proofErr w:type="gramEnd"/>
      <w:r w:rsidRPr="000A6E79">
        <w:rPr>
          <w:rFonts w:ascii="Arial" w:eastAsia="Times New Roman" w:hAnsi="Arial" w:cs="Arial"/>
          <w:color w:val="2B2B2B"/>
          <w:sz w:val="20"/>
          <w:szCs w:val="20"/>
        </w:rPr>
        <w:t xml:space="preserve"> on the Chamber website. Merkel says that the Tall Ships Committee donated money towards the EMS lift and hearing of the </w:t>
      </w:r>
      <w:proofErr w:type="spellStart"/>
      <w:r w:rsidRPr="000A6E79">
        <w:rPr>
          <w:rFonts w:ascii="Arial" w:eastAsia="Times New Roman" w:hAnsi="Arial" w:cs="Arial"/>
          <w:color w:val="2B2B2B"/>
          <w:sz w:val="20"/>
          <w:szCs w:val="20"/>
        </w:rPr>
        <w:t>BWC</w:t>
      </w:r>
      <w:proofErr w:type="spellEnd"/>
      <w:r w:rsidRPr="000A6E79">
        <w:rPr>
          <w:rFonts w:ascii="Arial" w:eastAsia="Times New Roman" w:hAnsi="Arial" w:cs="Arial"/>
          <w:color w:val="2B2B2B"/>
          <w:sz w:val="20"/>
          <w:szCs w:val="20"/>
        </w:rPr>
        <w:t xml:space="preserve"> grant he wonders how much of the money </w:t>
      </w:r>
      <w:proofErr w:type="gramStart"/>
      <w:r w:rsidRPr="000A6E79">
        <w:rPr>
          <w:rFonts w:ascii="Arial" w:eastAsia="Times New Roman" w:hAnsi="Arial" w:cs="Arial"/>
          <w:color w:val="2B2B2B"/>
          <w:sz w:val="20"/>
          <w:szCs w:val="20"/>
        </w:rPr>
        <w:t>was used</w:t>
      </w:r>
      <w:proofErr w:type="gramEnd"/>
      <w:r w:rsidRPr="000A6E79">
        <w:rPr>
          <w:rFonts w:ascii="Arial" w:eastAsia="Times New Roman" w:hAnsi="Arial" w:cs="Arial"/>
          <w:color w:val="2B2B2B"/>
          <w:sz w:val="20"/>
          <w:szCs w:val="20"/>
        </w:rPr>
        <w:t>. Devine explains that the Tall Ship money provided part of the local match that is needed for the grant. Merkel says that Kelleys Island received an award for best festivals and beaches in the State of Ohio. The Kelleys Island Chamber of Commerce (</w:t>
      </w:r>
      <w:proofErr w:type="spellStart"/>
      <w:r w:rsidRPr="000A6E79">
        <w:rPr>
          <w:rFonts w:ascii="Arial" w:eastAsia="Times New Roman" w:hAnsi="Arial" w:cs="Arial"/>
          <w:color w:val="2B2B2B"/>
          <w:sz w:val="20"/>
          <w:szCs w:val="20"/>
        </w:rPr>
        <w:t>KICC</w:t>
      </w:r>
      <w:proofErr w:type="spellEnd"/>
      <w:r w:rsidRPr="000A6E79">
        <w:rPr>
          <w:rFonts w:ascii="Arial" w:eastAsia="Times New Roman" w:hAnsi="Arial" w:cs="Arial"/>
          <w:color w:val="2B2B2B"/>
          <w:sz w:val="20"/>
          <w:szCs w:val="20"/>
        </w:rPr>
        <w:t xml:space="preserve">) met recently and elected a new board. The </w:t>
      </w:r>
      <w:proofErr w:type="spellStart"/>
      <w:r w:rsidRPr="000A6E79">
        <w:rPr>
          <w:rFonts w:ascii="Arial" w:eastAsia="Times New Roman" w:hAnsi="Arial" w:cs="Arial"/>
          <w:color w:val="2B2B2B"/>
          <w:sz w:val="20"/>
          <w:szCs w:val="20"/>
        </w:rPr>
        <w:t>KICC</w:t>
      </w:r>
      <w:proofErr w:type="spellEnd"/>
      <w:r w:rsidRPr="000A6E79">
        <w:rPr>
          <w:rFonts w:ascii="Arial" w:eastAsia="Times New Roman" w:hAnsi="Arial" w:cs="Arial"/>
          <w:color w:val="2B2B2B"/>
          <w:sz w:val="20"/>
          <w:szCs w:val="20"/>
        </w:rPr>
        <w:t xml:space="preserve"> board is now composed of some younger people: Ed Terry, Abbey Zettler, </w:t>
      </w:r>
      <w:proofErr w:type="spellStart"/>
      <w:r w:rsidRPr="000A6E79">
        <w:rPr>
          <w:rFonts w:ascii="Arial" w:eastAsia="Times New Roman" w:hAnsi="Arial" w:cs="Arial"/>
          <w:color w:val="2B2B2B"/>
          <w:sz w:val="20"/>
          <w:szCs w:val="20"/>
        </w:rPr>
        <w:t>Britanny</w:t>
      </w:r>
      <w:proofErr w:type="spellEnd"/>
      <w:r w:rsidRPr="000A6E79">
        <w:rPr>
          <w:rFonts w:ascii="Arial" w:eastAsia="Times New Roman" w:hAnsi="Arial" w:cs="Arial"/>
          <w:color w:val="2B2B2B"/>
          <w:sz w:val="20"/>
          <w:szCs w:val="20"/>
        </w:rPr>
        <w:t xml:space="preserve"> Schmidt, and </w:t>
      </w:r>
      <w:proofErr w:type="spellStart"/>
      <w:r w:rsidRPr="000A6E79">
        <w:rPr>
          <w:rFonts w:ascii="Arial" w:eastAsia="Times New Roman" w:hAnsi="Arial" w:cs="Arial"/>
          <w:color w:val="2B2B2B"/>
          <w:sz w:val="20"/>
          <w:szCs w:val="20"/>
        </w:rPr>
        <w:t>JoAnn</w:t>
      </w:r>
      <w:proofErr w:type="spellEnd"/>
      <w:r w:rsidRPr="000A6E79">
        <w:rPr>
          <w:rFonts w:ascii="Arial" w:eastAsia="Times New Roman" w:hAnsi="Arial" w:cs="Arial"/>
          <w:color w:val="2B2B2B"/>
          <w:sz w:val="20"/>
          <w:szCs w:val="20"/>
        </w:rPr>
        <w:t xml:space="preserve"> </w:t>
      </w:r>
      <w:proofErr w:type="spellStart"/>
      <w:r w:rsidRPr="000A6E79">
        <w:rPr>
          <w:rFonts w:ascii="Arial" w:eastAsia="Times New Roman" w:hAnsi="Arial" w:cs="Arial"/>
          <w:color w:val="2B2B2B"/>
          <w:sz w:val="20"/>
          <w:szCs w:val="20"/>
        </w:rPr>
        <w:t>Callari</w:t>
      </w:r>
      <w:proofErr w:type="spellEnd"/>
      <w:r w:rsidRPr="000A6E79">
        <w:rPr>
          <w:rFonts w:ascii="Arial" w:eastAsia="Times New Roman" w:hAnsi="Arial" w:cs="Arial"/>
          <w:color w:val="2B2B2B"/>
          <w:sz w:val="20"/>
          <w:szCs w:val="20"/>
        </w:rPr>
        <w:t>. Twenty-five people attended the last Chamber Meeting and it appears that all prior issues have been resolved.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15.2 Patty Hart </w:t>
      </w:r>
      <w:proofErr w:type="spellStart"/>
      <w:r w:rsidRPr="000A6E79">
        <w:rPr>
          <w:rFonts w:ascii="Arial" w:eastAsia="Times New Roman" w:hAnsi="Arial" w:cs="Arial"/>
          <w:color w:val="2B2B2B"/>
          <w:sz w:val="20"/>
          <w:szCs w:val="20"/>
        </w:rPr>
        <w:t>LeClair</w:t>
      </w:r>
      <w:proofErr w:type="spellEnd"/>
      <w:r w:rsidRPr="000A6E79">
        <w:rPr>
          <w:rFonts w:ascii="Arial" w:eastAsia="Times New Roman" w:hAnsi="Arial" w:cs="Arial"/>
          <w:color w:val="2B2B2B"/>
          <w:sz w:val="20"/>
          <w:szCs w:val="20"/>
        </w:rPr>
        <w:t xml:space="preserve"> asks if a survey </w:t>
      </w:r>
      <w:proofErr w:type="gramStart"/>
      <w:r w:rsidRPr="000A6E79">
        <w:rPr>
          <w:rFonts w:ascii="Arial" w:eastAsia="Times New Roman" w:hAnsi="Arial" w:cs="Arial"/>
          <w:color w:val="2B2B2B"/>
          <w:sz w:val="20"/>
          <w:szCs w:val="20"/>
        </w:rPr>
        <w:t>has been done</w:t>
      </w:r>
      <w:proofErr w:type="gramEnd"/>
      <w:r w:rsidRPr="000A6E79">
        <w:rPr>
          <w:rFonts w:ascii="Arial" w:eastAsia="Times New Roman" w:hAnsi="Arial" w:cs="Arial"/>
          <w:color w:val="2B2B2B"/>
          <w:sz w:val="20"/>
          <w:szCs w:val="20"/>
        </w:rPr>
        <w:t xml:space="preserve"> of the </w:t>
      </w:r>
      <w:proofErr w:type="spellStart"/>
      <w:r w:rsidRPr="000A6E79">
        <w:rPr>
          <w:rFonts w:ascii="Arial" w:eastAsia="Times New Roman" w:hAnsi="Arial" w:cs="Arial"/>
          <w:color w:val="2B2B2B"/>
          <w:sz w:val="20"/>
          <w:szCs w:val="20"/>
        </w:rPr>
        <w:t>Scheiber</w:t>
      </w:r>
      <w:proofErr w:type="spellEnd"/>
      <w:r w:rsidRPr="000A6E79">
        <w:rPr>
          <w:rFonts w:ascii="Arial" w:eastAsia="Times New Roman" w:hAnsi="Arial" w:cs="Arial"/>
          <w:color w:val="2B2B2B"/>
          <w:sz w:val="20"/>
          <w:szCs w:val="20"/>
        </w:rPr>
        <w:t xml:space="preserve"> property. Mayor Paine responds that after the village purchases the property, which we are in negotiation for now, then the village will have a survey done.</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9"/>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New Business</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 xml:space="preserve">16.1 </w:t>
      </w:r>
      <w:proofErr w:type="gramStart"/>
      <w:r w:rsidRPr="000A6E79">
        <w:rPr>
          <w:rFonts w:ascii="Arial" w:eastAsia="Times New Roman" w:hAnsi="Arial" w:cs="Arial"/>
          <w:color w:val="2B2B2B"/>
          <w:sz w:val="20"/>
          <w:szCs w:val="20"/>
        </w:rPr>
        <w:t>correspondence</w:t>
      </w:r>
      <w:proofErr w:type="gramEnd"/>
      <w:r w:rsidRPr="000A6E79">
        <w:rPr>
          <w:rFonts w:ascii="Arial" w:eastAsia="Times New Roman" w:hAnsi="Arial" w:cs="Arial"/>
          <w:color w:val="2B2B2B"/>
          <w:sz w:val="20"/>
          <w:szCs w:val="20"/>
        </w:rPr>
        <w:t xml:space="preserve"> from Western Reserve Land Conservancy to Park Board: Clerk-Treasurer Brown says that she included this letter in a council packet previously, but the Park Board specifically requested that a copy of this letter be included in this council packet and so Members of Council are receiving it again.</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proofErr w:type="gramStart"/>
      <w:r w:rsidRPr="000A6E79">
        <w:rPr>
          <w:rFonts w:ascii="Arial" w:eastAsia="Times New Roman" w:hAnsi="Arial" w:cs="Arial"/>
          <w:color w:val="2B2B2B"/>
          <w:sz w:val="20"/>
          <w:szCs w:val="20"/>
        </w:rPr>
        <w:lastRenderedPageBreak/>
        <w:t xml:space="preserve">16.2 Motion to authorize Mayor Paine and Village Administrator Stevenson to make an application to Ohio EPA for a grant to purchase </w:t>
      </w:r>
      <w:proofErr w:type="spellStart"/>
      <w:r w:rsidRPr="000A6E79">
        <w:rPr>
          <w:rFonts w:ascii="Arial" w:eastAsia="Times New Roman" w:hAnsi="Arial" w:cs="Arial"/>
          <w:color w:val="2B2B2B"/>
          <w:sz w:val="20"/>
          <w:szCs w:val="20"/>
        </w:rPr>
        <w:t>cyanotoxin</w:t>
      </w:r>
      <w:proofErr w:type="spellEnd"/>
      <w:r w:rsidRPr="000A6E79">
        <w:rPr>
          <w:rFonts w:ascii="Arial" w:eastAsia="Times New Roman" w:hAnsi="Arial" w:cs="Arial"/>
          <w:color w:val="2B2B2B"/>
          <w:sz w:val="20"/>
          <w:szCs w:val="20"/>
        </w:rPr>
        <w:t xml:space="preserve"> testing equipment to test for toxic algae in the water,</w:t>
      </w:r>
      <w:r w:rsidRPr="000A6E79">
        <w:rPr>
          <w:rFonts w:ascii="Arial" w:eastAsia="Times New Roman" w:hAnsi="Arial" w:cs="Arial"/>
          <w:color w:val="2B2B2B"/>
          <w:sz w:val="20"/>
        </w:rPr>
        <w:t> </w:t>
      </w:r>
      <w:r w:rsidRPr="000A6E79">
        <w:rPr>
          <w:rFonts w:ascii="Arial" w:eastAsia="Times New Roman" w:hAnsi="Arial" w:cs="Arial"/>
          <w:b/>
          <w:bCs/>
          <w:color w:val="2B2B2B"/>
          <w:sz w:val="20"/>
          <w:szCs w:val="20"/>
        </w:rPr>
        <w:t>Motion to authorize Mayor Paine and Village Administer Stevenson to make a grant application to the EPA for the afore mentioned equipment purchase and training,</w:t>
      </w:r>
      <w:r w:rsidRPr="000A6E79">
        <w:rPr>
          <w:rFonts w:ascii="Arial" w:eastAsia="Times New Roman" w:hAnsi="Arial" w:cs="Arial"/>
          <w:color w:val="2B2B2B"/>
          <w:sz w:val="20"/>
        </w:rPr>
        <w:t> </w:t>
      </w:r>
      <w:r w:rsidRPr="000A6E79">
        <w:rPr>
          <w:rFonts w:ascii="Arial" w:eastAsia="Times New Roman" w:hAnsi="Arial" w:cs="Arial"/>
          <w:color w:val="2B2B2B"/>
          <w:sz w:val="20"/>
          <w:szCs w:val="20"/>
        </w:rPr>
        <w:t>made by Kaminski, second by Seeholzer; all in favor; motion carried.</w:t>
      </w:r>
      <w:proofErr w:type="gramEnd"/>
      <w:r w:rsidRPr="000A6E79">
        <w:rPr>
          <w:rFonts w:ascii="Arial" w:eastAsia="Times New Roman" w:hAnsi="Arial" w:cs="Arial"/>
          <w:color w:val="2B2B2B"/>
          <w:sz w:val="20"/>
          <w:szCs w:val="20"/>
        </w:rPr>
        <w:t xml:space="preserve"> Stevenson says that the grant is for $10,000 and the equipment and training are around $8,600.</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numPr>
          <w:ilvl w:val="0"/>
          <w:numId w:val="10"/>
        </w:numPr>
        <w:spacing w:before="100" w:beforeAutospacing="1" w:after="100" w:afterAutospacing="1" w:line="301" w:lineRule="atLeast"/>
        <w:ind w:left="250"/>
        <w:jc w:val="left"/>
        <w:rPr>
          <w:rFonts w:ascii="Arial" w:eastAsia="Times New Roman" w:hAnsi="Arial" w:cs="Arial"/>
          <w:color w:val="2B2B2B"/>
          <w:sz w:val="20"/>
          <w:szCs w:val="20"/>
        </w:rPr>
      </w:pPr>
      <w:r w:rsidRPr="000A6E79">
        <w:rPr>
          <w:rFonts w:ascii="Arial" w:eastAsia="Times New Roman" w:hAnsi="Arial" w:cs="Arial"/>
          <w:color w:val="2B2B2B"/>
          <w:sz w:val="20"/>
          <w:szCs w:val="20"/>
        </w:rPr>
        <w:t>Motion to adjourn, made by Feyedelem, second by Wolfe; all in favor; motion carried.</w:t>
      </w:r>
    </w:p>
    <w:p w:rsidR="000A6E79" w:rsidRPr="000A6E79" w:rsidRDefault="000A6E79" w:rsidP="000A6E79">
      <w:pPr>
        <w:spacing w:after="301" w:line="301" w:lineRule="atLeast"/>
        <w:jc w:val="left"/>
        <w:rPr>
          <w:rFonts w:ascii="Arial" w:eastAsia="Times New Roman" w:hAnsi="Arial" w:cs="Arial"/>
          <w:color w:val="2B2B2B"/>
          <w:sz w:val="20"/>
          <w:szCs w:val="20"/>
        </w:rPr>
      </w:pPr>
    </w:p>
    <w:p w:rsidR="000A6E79" w:rsidRPr="000A6E79" w:rsidRDefault="000A6E79" w:rsidP="000A6E79">
      <w:pPr>
        <w:spacing w:after="301" w:line="301" w:lineRule="atLeast"/>
        <w:jc w:val="left"/>
        <w:rPr>
          <w:rFonts w:ascii="Arial" w:eastAsia="Times New Roman" w:hAnsi="Arial" w:cs="Arial"/>
          <w:color w:val="2B2B2B"/>
          <w:sz w:val="20"/>
          <w:szCs w:val="20"/>
        </w:rPr>
      </w:pPr>
      <w:r w:rsidRPr="000A6E79">
        <w:rPr>
          <w:rFonts w:ascii="Arial" w:eastAsia="Times New Roman" w:hAnsi="Arial" w:cs="Arial"/>
          <w:color w:val="2B2B2B"/>
          <w:sz w:val="20"/>
          <w:szCs w:val="20"/>
        </w:rPr>
        <w:t>(</w:t>
      </w:r>
      <w:proofErr w:type="gramStart"/>
      <w:r w:rsidRPr="000A6E79">
        <w:rPr>
          <w:rFonts w:ascii="Arial" w:eastAsia="Times New Roman" w:hAnsi="Arial" w:cs="Arial"/>
          <w:color w:val="2B2B2B"/>
          <w:sz w:val="20"/>
          <w:szCs w:val="20"/>
        </w:rPr>
        <w:t>adjourned</w:t>
      </w:r>
      <w:proofErr w:type="gramEnd"/>
      <w:r w:rsidRPr="000A6E79">
        <w:rPr>
          <w:rFonts w:ascii="Arial" w:eastAsia="Times New Roman" w:hAnsi="Arial" w:cs="Arial"/>
          <w:color w:val="2B2B2B"/>
          <w:sz w:val="20"/>
          <w:szCs w:val="20"/>
        </w:rPr>
        <w:t xml:space="preserve"> at 7:50 pm)</w:t>
      </w:r>
    </w:p>
    <w:p w:rsidR="00DF1190" w:rsidRPr="00C52EB3" w:rsidRDefault="00DF1190" w:rsidP="00C52EB3">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F20"/>
    <w:multiLevelType w:val="multilevel"/>
    <w:tmpl w:val="E2628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60087"/>
    <w:multiLevelType w:val="multilevel"/>
    <w:tmpl w:val="E6A86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C02BB"/>
    <w:multiLevelType w:val="multilevel"/>
    <w:tmpl w:val="E8DE3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14241"/>
    <w:multiLevelType w:val="multilevel"/>
    <w:tmpl w:val="D59C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85D22"/>
    <w:multiLevelType w:val="multilevel"/>
    <w:tmpl w:val="6E2287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136E3"/>
    <w:multiLevelType w:val="multilevel"/>
    <w:tmpl w:val="CF36D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E59A0"/>
    <w:multiLevelType w:val="multilevel"/>
    <w:tmpl w:val="4B34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043FB6"/>
    <w:multiLevelType w:val="multilevel"/>
    <w:tmpl w:val="B10EE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0574E2"/>
    <w:multiLevelType w:val="multilevel"/>
    <w:tmpl w:val="A5566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832C8"/>
    <w:multiLevelType w:val="multilevel"/>
    <w:tmpl w:val="A1D01A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3"/>
  </w:num>
  <w:num w:numId="5">
    <w:abstractNumId w:val="6"/>
  </w:num>
  <w:num w:numId="6">
    <w:abstractNumId w:val="2"/>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0A6E79"/>
    <w:rsid w:val="00121ECD"/>
    <w:rsid w:val="001260B3"/>
    <w:rsid w:val="001F1B91"/>
    <w:rsid w:val="00214435"/>
    <w:rsid w:val="002A160F"/>
    <w:rsid w:val="00380371"/>
    <w:rsid w:val="00453E86"/>
    <w:rsid w:val="00570379"/>
    <w:rsid w:val="0059025D"/>
    <w:rsid w:val="005C0AC6"/>
    <w:rsid w:val="00620393"/>
    <w:rsid w:val="00663ECF"/>
    <w:rsid w:val="006E26CB"/>
    <w:rsid w:val="00853657"/>
    <w:rsid w:val="0092438A"/>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0A6E7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A6E79"/>
    <w:rPr>
      <w:b/>
      <w:bCs/>
    </w:rPr>
  </w:style>
</w:styles>
</file>

<file path=word/webSettings.xml><?xml version="1.0" encoding="utf-8"?>
<w:webSettings xmlns:r="http://schemas.openxmlformats.org/officeDocument/2006/relationships" xmlns:w="http://schemas.openxmlformats.org/wordprocessingml/2006/main">
  <w:divs>
    <w:div w:id="160194285">
      <w:bodyDiv w:val="1"/>
      <w:marLeft w:val="0"/>
      <w:marRight w:val="0"/>
      <w:marTop w:val="0"/>
      <w:marBottom w:val="0"/>
      <w:divBdr>
        <w:top w:val="none" w:sz="0" w:space="0" w:color="auto"/>
        <w:left w:val="none" w:sz="0" w:space="0" w:color="auto"/>
        <w:bottom w:val="none" w:sz="0" w:space="0" w:color="auto"/>
        <w:right w:val="none" w:sz="0" w:space="0" w:color="auto"/>
      </w:divBdr>
    </w:div>
    <w:div w:id="287859031">
      <w:bodyDiv w:val="1"/>
      <w:marLeft w:val="0"/>
      <w:marRight w:val="0"/>
      <w:marTop w:val="0"/>
      <w:marBottom w:val="0"/>
      <w:divBdr>
        <w:top w:val="none" w:sz="0" w:space="0" w:color="auto"/>
        <w:left w:val="none" w:sz="0" w:space="0" w:color="auto"/>
        <w:bottom w:val="none" w:sz="0" w:space="0" w:color="auto"/>
        <w:right w:val="none" w:sz="0" w:space="0" w:color="auto"/>
      </w:divBdr>
    </w:div>
    <w:div w:id="511529091">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138954996">
      <w:bodyDiv w:val="1"/>
      <w:marLeft w:val="0"/>
      <w:marRight w:val="0"/>
      <w:marTop w:val="0"/>
      <w:marBottom w:val="0"/>
      <w:divBdr>
        <w:top w:val="none" w:sz="0" w:space="0" w:color="auto"/>
        <w:left w:val="none" w:sz="0" w:space="0" w:color="auto"/>
        <w:bottom w:val="none" w:sz="0" w:space="0" w:color="auto"/>
        <w:right w:val="none" w:sz="0" w:space="0" w:color="auto"/>
      </w:divBdr>
    </w:div>
    <w:div w:id="164569680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2016-03-12T11:34:00Z</dcterms:created>
  <dcterms:modified xsi:type="dcterms:W3CDTF">2016-03-12T11:34:00Z</dcterms:modified>
</cp:coreProperties>
</file>